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Республики Адыгея</w:t>
      </w: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помощнику прокурора республики по взаимодействию со средствами массовой информации</w:t>
      </w: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7B" w:rsidRDefault="00435C49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</w:t>
      </w:r>
      <w:r w:rsidR="00FA0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советнику юстиции</w:t>
      </w: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7B" w:rsidRDefault="00FA097B" w:rsidP="00757086">
      <w:pPr>
        <w:spacing w:after="0" w:line="240" w:lineRule="exact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Таракановой Я.Г</w:t>
      </w: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A26" w:rsidRDefault="009F3A26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Pr="007A489C" w:rsidRDefault="007A489C" w:rsidP="007A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Информация для размещения на сайте </w:t>
      </w:r>
    </w:p>
    <w:p w:rsidR="007A489C" w:rsidRPr="007A489C" w:rsidRDefault="007A489C" w:rsidP="007A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>прокуратуры Республики Адыгея</w:t>
      </w:r>
    </w:p>
    <w:p w:rsidR="007A489C" w:rsidRDefault="007A489C" w:rsidP="004851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CA" w:rsidRDefault="009D2BD0" w:rsidP="00AF4ECA">
      <w:pPr>
        <w:spacing w:after="325" w:line="216" w:lineRule="auto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>В соответствии с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489C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 прокуратуры Республики Адыгея» направляю материал для решения вопроса о размещении на сайте прокуратуры республики. </w:t>
      </w:r>
    </w:p>
    <w:p w:rsidR="0009370B" w:rsidRDefault="00BA09DE" w:rsidP="0009370B">
      <w:pPr>
        <w:pStyle w:val="4"/>
        <w:shd w:val="clear" w:color="auto" w:fill="FFFFFF"/>
        <w:spacing w:before="0" w:line="240" w:lineRule="auto"/>
        <w:ind w:left="11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937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</w:t>
      </w:r>
      <w:r w:rsidR="00414971" w:rsidRPr="0009370B">
        <w:rPr>
          <w:rFonts w:ascii="Times New Roman" w:hAnsi="Times New Roman" w:cs="Times New Roman"/>
          <w:i w:val="0"/>
          <w:color w:val="auto"/>
          <w:sz w:val="28"/>
          <w:szCs w:val="28"/>
        </w:rPr>
        <w:t>ПРЕДСТАВЛЕНИЮ ПРОКУРАТУРЫ МАЙКОПСКОГО РАЙОНА УСТРАНЕНЫ НАРУШЕНИЯ ЗАКОНА, ДОПУЩЕННЫЕ ПРИ РЕАЛИЗАЦИИ НАЦИОНАЛЬНОГО ПРОЕКТА «ЖИЛЬЕ И ГОРОДСКАЯ СРЕДА»</w:t>
      </w:r>
      <w:r w:rsidR="00414971" w:rsidRPr="0009370B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BC0302" w:rsidRDefault="00BC0302" w:rsidP="0009370B">
      <w:pPr>
        <w:pStyle w:val="4"/>
        <w:shd w:val="clear" w:color="auto" w:fill="FFFFFF"/>
        <w:spacing w:before="0" w:line="240" w:lineRule="auto"/>
        <w:ind w:left="11" w:firstLine="55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A09D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Прокуратурой района проведена проверка исполнения требований законодательства при </w:t>
      </w:r>
      <w:r w:rsidR="0041497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реализации национального проекта «Жилье и городская среда»</w:t>
      </w:r>
      <w:r w:rsidRPr="00BA09D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1A7DAE" w:rsidRDefault="001A7DAE" w:rsidP="00093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рамках реализации национального проекта «Жилье и городская среда» администрацией муниципального образования «Тимирязевское сельское поселение» 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строительно-монтажных работ по объекту «Благоустройство парка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п. Тимирязева».</w:t>
      </w:r>
    </w:p>
    <w:p w:rsidR="001A7DAE" w:rsidRDefault="001A7DAE" w:rsidP="001A7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указанному контракту выполнены </w:t>
      </w:r>
      <w:r w:rsidR="0009370B">
        <w:rPr>
          <w:rFonts w:ascii="Times New Roman" w:hAnsi="Times New Roman" w:cs="Times New Roman"/>
          <w:sz w:val="28"/>
          <w:szCs w:val="28"/>
        </w:rPr>
        <w:t xml:space="preserve">подрядчиком в полном объеме </w:t>
      </w:r>
      <w:r>
        <w:rPr>
          <w:rFonts w:ascii="Times New Roman" w:hAnsi="Times New Roman" w:cs="Times New Roman"/>
          <w:sz w:val="28"/>
          <w:szCs w:val="28"/>
        </w:rPr>
        <w:t>и приняты заказчиком.</w:t>
      </w:r>
    </w:p>
    <w:p w:rsidR="001A7DAE" w:rsidRDefault="001A7DAE" w:rsidP="001A7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роведенной прокуратурой района проверкой установлено, что в ходе эксплуатации парка образовались дефекты, свидетельс</w:t>
      </w:r>
      <w:r w:rsidR="000937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о некачественном проведении работ подрядчиком.</w:t>
      </w:r>
    </w:p>
    <w:p w:rsidR="001A7DAE" w:rsidRDefault="001A7DAE" w:rsidP="001A7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прокуратурой района заказчику и подрядчику внесены представления, по результатам рассмотрения которых выявленные дефекты устранены, 2 должностных лица привлечены к дисциплинарной ответственности. </w:t>
      </w:r>
    </w:p>
    <w:p w:rsidR="00B553C9" w:rsidRDefault="00B553C9" w:rsidP="0009370B">
      <w:pPr>
        <w:spacing w:after="0" w:line="240" w:lineRule="exact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ECA" w:rsidRDefault="00AF4ECA" w:rsidP="000937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514E" w:rsidRPr="007B4179" w:rsidRDefault="00AF4ECA" w:rsidP="000937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413D">
        <w:rPr>
          <w:rFonts w:ascii="Times New Roman" w:hAnsi="Times New Roman" w:cs="Times New Roman"/>
          <w:sz w:val="28"/>
          <w:szCs w:val="28"/>
        </w:rPr>
        <w:t xml:space="preserve">рокурор </w:t>
      </w:r>
      <w:r w:rsidR="0048514E" w:rsidRPr="007B417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8514E" w:rsidRPr="007B4179" w:rsidRDefault="0048514E" w:rsidP="000937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58B" w:rsidRDefault="00241161" w:rsidP="000937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41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5E3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B4179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 </w:t>
      </w:r>
      <w:r w:rsidR="009F2A37">
        <w:rPr>
          <w:rFonts w:ascii="Times New Roman" w:hAnsi="Times New Roman" w:cs="Times New Roman"/>
          <w:sz w:val="28"/>
          <w:szCs w:val="28"/>
        </w:rPr>
        <w:t xml:space="preserve"> </w:t>
      </w:r>
      <w:r w:rsidR="00AF4ECA">
        <w:rPr>
          <w:rFonts w:ascii="Times New Roman" w:hAnsi="Times New Roman" w:cs="Times New Roman"/>
          <w:sz w:val="28"/>
          <w:szCs w:val="28"/>
        </w:rPr>
        <w:t xml:space="preserve">    А</w:t>
      </w:r>
      <w:r w:rsidR="009F2A37">
        <w:rPr>
          <w:rFonts w:ascii="Times New Roman" w:hAnsi="Times New Roman" w:cs="Times New Roman"/>
          <w:sz w:val="28"/>
          <w:szCs w:val="28"/>
        </w:rPr>
        <w:t>.</w:t>
      </w:r>
      <w:r w:rsidR="00AF4ECA">
        <w:rPr>
          <w:rFonts w:ascii="Times New Roman" w:hAnsi="Times New Roman" w:cs="Times New Roman"/>
          <w:sz w:val="28"/>
          <w:szCs w:val="28"/>
        </w:rPr>
        <w:t>З</w:t>
      </w:r>
      <w:r w:rsidR="009F2A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4ECA">
        <w:rPr>
          <w:rFonts w:ascii="Times New Roman" w:hAnsi="Times New Roman" w:cs="Times New Roman"/>
          <w:sz w:val="28"/>
          <w:szCs w:val="28"/>
        </w:rPr>
        <w:t>Беретарь</w:t>
      </w:r>
      <w:proofErr w:type="spellEnd"/>
    </w:p>
    <w:p w:rsidR="009251EE" w:rsidRDefault="009251EE" w:rsidP="003D6B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B5F13" w:rsidRPr="007B4179" w:rsidRDefault="0085534F" w:rsidP="003D6B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159E0" w:rsidRPr="003159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159E0" w:rsidRPr="003159E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Джандар</w:t>
      </w:r>
      <w:r w:rsidR="003159E0" w:rsidRPr="003159E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тел. 2-15-04</w:t>
      </w:r>
    </w:p>
    <w:sectPr w:rsidR="003B5F13" w:rsidRPr="007B4179" w:rsidSect="00AF4E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70B" w:rsidRDefault="0009370B" w:rsidP="0009370B">
      <w:pPr>
        <w:spacing w:after="0" w:line="240" w:lineRule="auto"/>
      </w:pPr>
      <w:r>
        <w:separator/>
      </w:r>
    </w:p>
  </w:endnote>
  <w:endnote w:type="continuationSeparator" w:id="0">
    <w:p w:rsidR="0009370B" w:rsidRDefault="0009370B" w:rsidP="0009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70B" w:rsidRDefault="0009370B" w:rsidP="0009370B">
      <w:pPr>
        <w:spacing w:after="0" w:line="240" w:lineRule="auto"/>
      </w:pPr>
      <w:r>
        <w:separator/>
      </w:r>
    </w:p>
  </w:footnote>
  <w:footnote w:type="continuationSeparator" w:id="0">
    <w:p w:rsidR="0009370B" w:rsidRDefault="0009370B" w:rsidP="0009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57D51"/>
    <w:rsid w:val="00071325"/>
    <w:rsid w:val="00073297"/>
    <w:rsid w:val="00082559"/>
    <w:rsid w:val="0009205E"/>
    <w:rsid w:val="000927FD"/>
    <w:rsid w:val="0009370B"/>
    <w:rsid w:val="000B054D"/>
    <w:rsid w:val="000B4B31"/>
    <w:rsid w:val="000C766E"/>
    <w:rsid w:val="000D4015"/>
    <w:rsid w:val="000D71FD"/>
    <w:rsid w:val="000F0FC6"/>
    <w:rsid w:val="001026AC"/>
    <w:rsid w:val="00103277"/>
    <w:rsid w:val="0012674A"/>
    <w:rsid w:val="00141797"/>
    <w:rsid w:val="00144C2E"/>
    <w:rsid w:val="00144D4B"/>
    <w:rsid w:val="00174761"/>
    <w:rsid w:val="00187BE5"/>
    <w:rsid w:val="001A5E89"/>
    <w:rsid w:val="001A7DAE"/>
    <w:rsid w:val="001C2885"/>
    <w:rsid w:val="001E6B6E"/>
    <w:rsid w:val="00224714"/>
    <w:rsid w:val="0023608A"/>
    <w:rsid w:val="00241161"/>
    <w:rsid w:val="002719FD"/>
    <w:rsid w:val="00273B5E"/>
    <w:rsid w:val="00275BA7"/>
    <w:rsid w:val="00284067"/>
    <w:rsid w:val="00285488"/>
    <w:rsid w:val="0028564B"/>
    <w:rsid w:val="00290426"/>
    <w:rsid w:val="002A094F"/>
    <w:rsid w:val="002A33D0"/>
    <w:rsid w:val="002B0C73"/>
    <w:rsid w:val="002C507F"/>
    <w:rsid w:val="003121EB"/>
    <w:rsid w:val="003159E0"/>
    <w:rsid w:val="0032118D"/>
    <w:rsid w:val="00332DFE"/>
    <w:rsid w:val="00333A24"/>
    <w:rsid w:val="00353F03"/>
    <w:rsid w:val="003663A4"/>
    <w:rsid w:val="003665DB"/>
    <w:rsid w:val="003709B2"/>
    <w:rsid w:val="00387B48"/>
    <w:rsid w:val="003A192E"/>
    <w:rsid w:val="003B5F13"/>
    <w:rsid w:val="003D6B3A"/>
    <w:rsid w:val="003E0209"/>
    <w:rsid w:val="003F1176"/>
    <w:rsid w:val="003F4AAC"/>
    <w:rsid w:val="00405CA2"/>
    <w:rsid w:val="00414971"/>
    <w:rsid w:val="00435C49"/>
    <w:rsid w:val="00445865"/>
    <w:rsid w:val="0048514E"/>
    <w:rsid w:val="00486675"/>
    <w:rsid w:val="00490C00"/>
    <w:rsid w:val="00492B2F"/>
    <w:rsid w:val="00493FF6"/>
    <w:rsid w:val="004A0EFB"/>
    <w:rsid w:val="004A1859"/>
    <w:rsid w:val="004A24E0"/>
    <w:rsid w:val="004A3DED"/>
    <w:rsid w:val="004D0D06"/>
    <w:rsid w:val="004D314F"/>
    <w:rsid w:val="004D3EB0"/>
    <w:rsid w:val="004D77E8"/>
    <w:rsid w:val="004E5E5F"/>
    <w:rsid w:val="004E60CE"/>
    <w:rsid w:val="004F01AB"/>
    <w:rsid w:val="004F020F"/>
    <w:rsid w:val="005231D8"/>
    <w:rsid w:val="005272C9"/>
    <w:rsid w:val="005319FC"/>
    <w:rsid w:val="005378D0"/>
    <w:rsid w:val="00545E17"/>
    <w:rsid w:val="00555F2C"/>
    <w:rsid w:val="0056543C"/>
    <w:rsid w:val="00566621"/>
    <w:rsid w:val="005A54E8"/>
    <w:rsid w:val="005A65F7"/>
    <w:rsid w:val="005B0834"/>
    <w:rsid w:val="005B131B"/>
    <w:rsid w:val="005E313C"/>
    <w:rsid w:val="005E6440"/>
    <w:rsid w:val="005F121A"/>
    <w:rsid w:val="005F3252"/>
    <w:rsid w:val="00602FF8"/>
    <w:rsid w:val="006358E3"/>
    <w:rsid w:val="00643155"/>
    <w:rsid w:val="00647D3F"/>
    <w:rsid w:val="00674BD5"/>
    <w:rsid w:val="00693E79"/>
    <w:rsid w:val="00696DFA"/>
    <w:rsid w:val="006B2FBB"/>
    <w:rsid w:val="006C658B"/>
    <w:rsid w:val="006E166D"/>
    <w:rsid w:val="006E27F3"/>
    <w:rsid w:val="00707146"/>
    <w:rsid w:val="0074220B"/>
    <w:rsid w:val="00746CEA"/>
    <w:rsid w:val="00757086"/>
    <w:rsid w:val="00757B6F"/>
    <w:rsid w:val="0076488E"/>
    <w:rsid w:val="007675F1"/>
    <w:rsid w:val="00782BAD"/>
    <w:rsid w:val="0079358C"/>
    <w:rsid w:val="007A489C"/>
    <w:rsid w:val="007B4179"/>
    <w:rsid w:val="007C25FC"/>
    <w:rsid w:val="007E4934"/>
    <w:rsid w:val="007E7F73"/>
    <w:rsid w:val="007F0AFF"/>
    <w:rsid w:val="007F0CAB"/>
    <w:rsid w:val="00810726"/>
    <w:rsid w:val="0082234F"/>
    <w:rsid w:val="0082501B"/>
    <w:rsid w:val="008300DF"/>
    <w:rsid w:val="008426F4"/>
    <w:rsid w:val="0085534F"/>
    <w:rsid w:val="00877DCB"/>
    <w:rsid w:val="00885A8E"/>
    <w:rsid w:val="008C1EB0"/>
    <w:rsid w:val="008C2EF3"/>
    <w:rsid w:val="008F0FCC"/>
    <w:rsid w:val="0090170E"/>
    <w:rsid w:val="00903BE8"/>
    <w:rsid w:val="009075EF"/>
    <w:rsid w:val="0092086D"/>
    <w:rsid w:val="009251EE"/>
    <w:rsid w:val="00926511"/>
    <w:rsid w:val="00933B6D"/>
    <w:rsid w:val="00951DB3"/>
    <w:rsid w:val="0095560B"/>
    <w:rsid w:val="00957231"/>
    <w:rsid w:val="0096413D"/>
    <w:rsid w:val="0098783A"/>
    <w:rsid w:val="009A1ABE"/>
    <w:rsid w:val="009C00B2"/>
    <w:rsid w:val="009D0146"/>
    <w:rsid w:val="009D2BD0"/>
    <w:rsid w:val="009D7F37"/>
    <w:rsid w:val="009F2A37"/>
    <w:rsid w:val="009F3A26"/>
    <w:rsid w:val="00A103AE"/>
    <w:rsid w:val="00A238A5"/>
    <w:rsid w:val="00A25CEA"/>
    <w:rsid w:val="00A33763"/>
    <w:rsid w:val="00A4472C"/>
    <w:rsid w:val="00A67802"/>
    <w:rsid w:val="00A94E93"/>
    <w:rsid w:val="00AA0B2D"/>
    <w:rsid w:val="00AE2734"/>
    <w:rsid w:val="00AF2872"/>
    <w:rsid w:val="00AF4ECA"/>
    <w:rsid w:val="00AF5E7D"/>
    <w:rsid w:val="00B22B36"/>
    <w:rsid w:val="00B25CC8"/>
    <w:rsid w:val="00B309F2"/>
    <w:rsid w:val="00B37E0B"/>
    <w:rsid w:val="00B442AA"/>
    <w:rsid w:val="00B53C70"/>
    <w:rsid w:val="00B553C9"/>
    <w:rsid w:val="00B85D6A"/>
    <w:rsid w:val="00BA09DE"/>
    <w:rsid w:val="00BA0B7B"/>
    <w:rsid w:val="00BA3571"/>
    <w:rsid w:val="00BA5FDD"/>
    <w:rsid w:val="00BC0302"/>
    <w:rsid w:val="00BC58A7"/>
    <w:rsid w:val="00BE026F"/>
    <w:rsid w:val="00BE36FE"/>
    <w:rsid w:val="00BE59EC"/>
    <w:rsid w:val="00C259B2"/>
    <w:rsid w:val="00C7299C"/>
    <w:rsid w:val="00C82EED"/>
    <w:rsid w:val="00CA27C7"/>
    <w:rsid w:val="00CA4688"/>
    <w:rsid w:val="00CC648F"/>
    <w:rsid w:val="00CD00E1"/>
    <w:rsid w:val="00CE0261"/>
    <w:rsid w:val="00CF196D"/>
    <w:rsid w:val="00D03789"/>
    <w:rsid w:val="00D17B7A"/>
    <w:rsid w:val="00D22D83"/>
    <w:rsid w:val="00D32AD6"/>
    <w:rsid w:val="00D55659"/>
    <w:rsid w:val="00D8027D"/>
    <w:rsid w:val="00D80D49"/>
    <w:rsid w:val="00D85E9E"/>
    <w:rsid w:val="00D93388"/>
    <w:rsid w:val="00D9672F"/>
    <w:rsid w:val="00D9787E"/>
    <w:rsid w:val="00DB09DD"/>
    <w:rsid w:val="00DC6927"/>
    <w:rsid w:val="00E0101A"/>
    <w:rsid w:val="00E113C7"/>
    <w:rsid w:val="00E31A1F"/>
    <w:rsid w:val="00E5204A"/>
    <w:rsid w:val="00E55B5C"/>
    <w:rsid w:val="00E5666C"/>
    <w:rsid w:val="00E95D13"/>
    <w:rsid w:val="00EC1167"/>
    <w:rsid w:val="00EE087A"/>
    <w:rsid w:val="00EE1952"/>
    <w:rsid w:val="00EE1EC1"/>
    <w:rsid w:val="00EF281C"/>
    <w:rsid w:val="00F0011F"/>
    <w:rsid w:val="00F11948"/>
    <w:rsid w:val="00F40500"/>
    <w:rsid w:val="00F6082F"/>
    <w:rsid w:val="00F750E6"/>
    <w:rsid w:val="00F808B0"/>
    <w:rsid w:val="00F8509D"/>
    <w:rsid w:val="00FA097B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47"/>
  <w15:docId w15:val="{F6F39053-491E-4662-8FE3-4100D3C9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7E4934"/>
    <w:rPr>
      <w:color w:val="0000FF"/>
      <w:u w:val="single"/>
    </w:rPr>
  </w:style>
  <w:style w:type="character" w:customStyle="1" w:styleId="blk">
    <w:name w:val="blk"/>
    <w:basedOn w:val="a0"/>
    <w:rsid w:val="009075EF"/>
  </w:style>
  <w:style w:type="character" w:customStyle="1" w:styleId="a9">
    <w:name w:val="Гипертекстовая ссылка"/>
    <w:basedOn w:val="a0"/>
    <w:uiPriority w:val="99"/>
    <w:rsid w:val="00545E17"/>
    <w:rPr>
      <w:color w:val="106BBE"/>
    </w:rPr>
  </w:style>
  <w:style w:type="character" w:customStyle="1" w:styleId="apple-converted-space">
    <w:name w:val="apple-converted-space"/>
    <w:basedOn w:val="a0"/>
    <w:rsid w:val="00493FF6"/>
  </w:style>
  <w:style w:type="character" w:customStyle="1" w:styleId="40">
    <w:name w:val="Заголовок 4 Знак"/>
    <w:basedOn w:val="a0"/>
    <w:link w:val="4"/>
    <w:uiPriority w:val="9"/>
    <w:semiHidden/>
    <w:rsid w:val="00BC0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09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370B"/>
  </w:style>
  <w:style w:type="paragraph" w:styleId="ac">
    <w:name w:val="footer"/>
    <w:basedOn w:val="a"/>
    <w:link w:val="ad"/>
    <w:uiPriority w:val="99"/>
    <w:unhideWhenUsed/>
    <w:rsid w:val="0009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64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729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273290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5613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20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96521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3628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9333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Джандар Каплан Хизирович</cp:lastModifiedBy>
  <cp:revision>3</cp:revision>
  <cp:lastPrinted>2020-12-07T14:12:00Z</cp:lastPrinted>
  <dcterms:created xsi:type="dcterms:W3CDTF">2020-12-07T13:50:00Z</dcterms:created>
  <dcterms:modified xsi:type="dcterms:W3CDTF">2020-12-07T14:12:00Z</dcterms:modified>
</cp:coreProperties>
</file>