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31.07.2023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Правительство России и Росреестр продолжают работу по повышению эффективности использования земли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Правительство продолжает работу по повышению эффективности использования земли. Для этого Росреестр реализует проект «Земля для стройки».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«По итогам 2022 года Росреестр выявил 103 тыс. га земель под жилищное строительство, а на 1 июля «Банк земли» содержит уже более 55 тыс. земельных участков и территорий общей площадью более 120 тыс. га. В перспективе они могут быть использованы для строительства как многоквартирного, так и индивидуального жилья. Подробный анализ территорий, который проводит Росреестр, позволят создать заделы на будущее и увеличить градостроительный потенциал. В дальнейшем это поможет улучшить жилищные условия граждан», - отметил заместитель Председателя Правительства Марат Хуснуллин. Потенциально на выявленных землях может быть построено более 455 млн кв. м жилья.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«Наибольшее число участков и территорий выявлено в Северо-Кавказском, Приволжском и Уральском федеральных округах. Лидерами по площади стали Приволжский, Сибирский и Центральный федеральные округа, а среди регионов – Краснодарский край, Свердловская и Московская области», – отметил руководитель Службы Олег Скуфинский.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Механизм, запущенный для выявления земельных участков, пригодных для жилищного строительства, является важной основой для развития строительства в Адыгее.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Региональный оперативный штаб продолжает работу по актуализации перечня земельных участков и территорий, имеющих перспективы жилищного строительства в республике. Площадь таких земель составила 288 гектар. Из них по состоянию на 01.07.2023 года предоставлено для индивидуального жилищного строительства 708 земельных участков площадью 52 гектара, и 28 гектар предоставлено для строительства многоквартирных домов в рамках комплексного развития территории.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------------------------------------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3b7928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6272a"/>
    <w:pPr>
      <w:keepNext w:val="true"/>
      <w:keepLines/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9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b"/>
    <w:uiPriority w:val="99"/>
    <w:semiHidden/>
    <w:qFormat/>
    <w:rsid w:val="00f93aab"/>
    <w:rPr>
      <w:b/>
      <w:bCs/>
      <w:sz w:val="20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b7928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e40106"/>
    <w:rPr>
      <w:b/>
      <w:bCs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6272a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af5eff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20c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</Pages>
  <Words>230</Words>
  <Characters>1639</Characters>
  <CharactersWithSpaces>2001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2023-08-01T06:14:00Z</dcterms:created>
  <dc:creator>Пушкарская Диана Дмитриевна</dc:creator>
  <dc:description/>
  <dc:language>ru-RU</dc:language>
  <cp:lastModifiedBy/>
  <cp:lastPrinted>2023-07-17T12:58:00Z</cp:lastPrinted>
  <dcterms:modified xsi:type="dcterms:W3CDTF">2023-08-07T00:29:32Z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