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59" w:rsidRDefault="00AF5290" w:rsidP="00B55C59">
      <w:pPr>
        <w:pStyle w:val="a3"/>
        <w:shd w:val="clear" w:color="auto" w:fill="C1A584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r w:rsidRPr="00B55C59">
        <w:rPr>
          <w:color w:val="000000"/>
          <w:sz w:val="28"/>
          <w:szCs w:val="28"/>
        </w:rPr>
        <w:t xml:space="preserve">ОБЩЕРОССИЙСКИЙ НАРОДНЫЙ ФРОНТ </w:t>
      </w:r>
    </w:p>
    <w:p w:rsidR="00AF5290" w:rsidRPr="00B55C59" w:rsidRDefault="00AF5290" w:rsidP="00B55C59">
      <w:pPr>
        <w:pStyle w:val="a3"/>
        <w:shd w:val="clear" w:color="auto" w:fill="C1A584"/>
        <w:spacing w:before="0" w:beforeAutospacing="0" w:after="270" w:afterAutospacing="0" w:line="300" w:lineRule="atLeast"/>
        <w:jc w:val="both"/>
        <w:rPr>
          <w:color w:val="000000"/>
          <w:sz w:val="28"/>
          <w:szCs w:val="28"/>
        </w:rPr>
      </w:pPr>
      <w:proofErr w:type="gramStart"/>
      <w:r w:rsidRPr="00B55C59">
        <w:rPr>
          <w:color w:val="000000"/>
          <w:sz w:val="28"/>
          <w:szCs w:val="28"/>
        </w:rPr>
        <w:t xml:space="preserve">участвует в реализации социального проекта </w:t>
      </w:r>
      <w:r w:rsidRPr="00B55C59">
        <w:rPr>
          <w:color w:val="000000"/>
          <w:sz w:val="32"/>
          <w:szCs w:val="32"/>
        </w:rPr>
        <w:t>Тотальный тест «Доступная среда»,</w:t>
      </w:r>
      <w:r w:rsidRPr="00B55C59">
        <w:rPr>
          <w:color w:val="000000"/>
          <w:sz w:val="28"/>
          <w:szCs w:val="28"/>
        </w:rPr>
        <w:t xml:space="preserve"> направленного на повышение уровня осведомленности граждан о существующих проблемах и потребностях людей с инвалидностью, в рамках которого планируется в Международный день инвалидов 3 декабря 2020 г. провести общероссийскую онлайн-акцию по добровольному тестированию граждан на тему доступной среды и инклюзивного общения.</w:t>
      </w:r>
      <w:proofErr w:type="gramEnd"/>
      <w:r w:rsidRPr="00B55C59">
        <w:rPr>
          <w:color w:val="000000"/>
          <w:sz w:val="28"/>
          <w:szCs w:val="28"/>
        </w:rPr>
        <w:t xml:space="preserve"> Организаторами проекта выступают Всероссийское общество инвалидов, некоммерческая организация «Центр обучения профессионалов здравоохранения», Центр социокультурной реабилитации Дианы </w:t>
      </w:r>
      <w:proofErr w:type="spellStart"/>
      <w:r w:rsidRPr="00B55C59">
        <w:rPr>
          <w:color w:val="000000"/>
          <w:sz w:val="28"/>
          <w:szCs w:val="28"/>
        </w:rPr>
        <w:t>Гурцкой</w:t>
      </w:r>
      <w:proofErr w:type="spellEnd"/>
      <w:r w:rsidRPr="00B55C59">
        <w:rPr>
          <w:color w:val="000000"/>
          <w:sz w:val="28"/>
          <w:szCs w:val="28"/>
        </w:rPr>
        <w:t xml:space="preserve">, Департамент труда и социальной защиты населения города Москвы. По итогам Тотального теста «Доступная среда» будут проанализированы результаты участников и перечень регионов-лидеров по уровню знаний в сфере обеспечения доступности объектов и услуг для людей с инвалидность в целях содействия повышению значений показателей доступности для инвалидов объектов и услуг в субъектах Российской Федерации, увеличения числа мероприятий </w:t>
      </w:r>
      <w:proofErr w:type="gramStart"/>
      <w:r w:rsidRPr="00B55C59">
        <w:rPr>
          <w:color w:val="000000"/>
          <w:sz w:val="28"/>
          <w:szCs w:val="28"/>
        </w:rPr>
        <w:t>по</w:t>
      </w:r>
      <w:proofErr w:type="gramEnd"/>
      <w:r w:rsidRPr="00B55C59">
        <w:rPr>
          <w:color w:val="000000"/>
          <w:sz w:val="28"/>
          <w:szCs w:val="28"/>
        </w:rPr>
        <w:t xml:space="preserve"> созданию условий доступности для людей с инвалидностью и других категорий маломобильных групп населения, а также повышения уровня информированности граждан в вопросах организации доступной среды и инклюзивного взаимодействия. Указанный перечень будет представлен всем субъектам Российской Федерации на очередном заседании Координационного совета ОНФ по делам инвалидов, деятельность которого направлена на защиту прав людей с инвалидностью, снижение административных барьеров и обеспечение равного доступа маломобильных групп населения к технологиям, услугам и объектам социальной инфраструктуры.</w:t>
      </w:r>
    </w:p>
    <w:p w:rsidR="00AF5290" w:rsidRPr="00B55C59" w:rsidRDefault="00AF5290" w:rsidP="00B55C59">
      <w:pPr>
        <w:pStyle w:val="a3"/>
        <w:shd w:val="clear" w:color="auto" w:fill="C1A58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B55C59">
        <w:rPr>
          <w:color w:val="000000"/>
          <w:sz w:val="28"/>
          <w:szCs w:val="28"/>
        </w:rPr>
        <w:t>Для прохождения теста необходима регистрация на официальном сайте проекта </w:t>
      </w:r>
      <w:hyperlink r:id="rId5" w:tgtFrame="_blank" w:history="1">
        <w:r w:rsidRPr="00B55C59">
          <w:rPr>
            <w:rStyle w:val="a4"/>
            <w:color w:val="830000"/>
            <w:sz w:val="28"/>
            <w:szCs w:val="28"/>
          </w:rPr>
          <w:t>http://edu.rirportal.ru/total-test-2020</w:t>
        </w:r>
      </w:hyperlink>
      <w:r w:rsidRPr="00B55C59">
        <w:rPr>
          <w:color w:val="000000"/>
          <w:sz w:val="28"/>
          <w:szCs w:val="28"/>
        </w:rPr>
        <w:t>.</w:t>
      </w:r>
      <w:r w:rsidRPr="00B55C59">
        <w:rPr>
          <w:color w:val="000000"/>
          <w:sz w:val="28"/>
          <w:szCs w:val="28"/>
        </w:rPr>
        <w:br/>
        <w:t xml:space="preserve">Участникам, зарегистрировавшимся до </w:t>
      </w:r>
      <w:r w:rsidR="00BA4C26">
        <w:rPr>
          <w:color w:val="000000"/>
          <w:sz w:val="28"/>
          <w:szCs w:val="28"/>
        </w:rPr>
        <w:t>1</w:t>
      </w:r>
      <w:r w:rsidRPr="00B55C59">
        <w:rPr>
          <w:color w:val="000000"/>
          <w:sz w:val="28"/>
          <w:szCs w:val="28"/>
        </w:rPr>
        <w:t xml:space="preserve">3 декабря 2020 г., придет ссылка на личный кабинет, в котором </w:t>
      </w:r>
      <w:r w:rsidR="00D373DA">
        <w:rPr>
          <w:color w:val="000000"/>
          <w:sz w:val="28"/>
          <w:szCs w:val="28"/>
        </w:rPr>
        <w:t>1</w:t>
      </w:r>
      <w:r w:rsidRPr="00B55C59">
        <w:rPr>
          <w:color w:val="000000"/>
          <w:sz w:val="28"/>
          <w:szCs w:val="28"/>
        </w:rPr>
        <w:t>3 декабря 2020 г. с 10 часов по московскому времени можно будет пройти тест.</w:t>
      </w:r>
      <w:r w:rsidRPr="00B55C59">
        <w:rPr>
          <w:color w:val="000000"/>
          <w:sz w:val="28"/>
          <w:szCs w:val="28"/>
        </w:rPr>
        <w:br/>
        <w:t>Трансляция мероприятия будет размещена на официальном сайте Тотального теста «Доступная среда» http://edu.rirportal.ru/total-test.</w:t>
      </w:r>
      <w:r w:rsidRPr="00B55C59">
        <w:rPr>
          <w:color w:val="000000"/>
          <w:sz w:val="28"/>
          <w:szCs w:val="28"/>
        </w:rPr>
        <w:br/>
        <w:t>Контактное лицо по вопросам регистрации участник</w:t>
      </w:r>
      <w:bookmarkStart w:id="0" w:name="_GoBack"/>
      <w:bookmarkEnd w:id="0"/>
      <w:r w:rsidRPr="00B55C59">
        <w:rPr>
          <w:color w:val="000000"/>
          <w:sz w:val="28"/>
          <w:szCs w:val="28"/>
        </w:rPr>
        <w:t>ов ‒ Беляева Наталья, тел. (951) 542-35-57, office@academia-ds.ru.</w:t>
      </w:r>
    </w:p>
    <w:p w:rsidR="005978E8" w:rsidRPr="00B55C59" w:rsidRDefault="005978E8" w:rsidP="00B55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C59" w:rsidRPr="00B55C59" w:rsidRDefault="00B55C59" w:rsidP="00B55C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C59" w:rsidRPr="00B5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99"/>
    <w:rsid w:val="005978E8"/>
    <w:rsid w:val="00957B99"/>
    <w:rsid w:val="00AF5290"/>
    <w:rsid w:val="00B55C59"/>
    <w:rsid w:val="00BA4C26"/>
    <w:rsid w:val="00D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5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rirportal.ru/total-test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</dc:creator>
  <cp:keywords/>
  <dc:description/>
  <cp:lastModifiedBy>Черненко</cp:lastModifiedBy>
  <cp:revision>4</cp:revision>
  <dcterms:created xsi:type="dcterms:W3CDTF">2020-12-02T11:19:00Z</dcterms:created>
  <dcterms:modified xsi:type="dcterms:W3CDTF">2020-12-11T11:25:00Z</dcterms:modified>
</cp:coreProperties>
</file>