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6D594C" w:rsidRPr="006D594C" w:rsidRDefault="006D594C" w:rsidP="006D5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94C" w:rsidRPr="0060198E" w:rsidRDefault="003932BE" w:rsidP="006D5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новом </w:t>
      </w:r>
      <w:r w:rsidR="006019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198E">
        <w:rPr>
          <w:rFonts w:ascii="Times New Roman" w:hAnsi="Times New Roman" w:cs="Times New Roman"/>
          <w:b/>
          <w:sz w:val="28"/>
          <w:szCs w:val="28"/>
        </w:rPr>
        <w:t>вод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1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198E">
        <w:rPr>
          <w:rFonts w:ascii="Times New Roman" w:hAnsi="Times New Roman" w:cs="Times New Roman"/>
          <w:b/>
          <w:sz w:val="28"/>
          <w:szCs w:val="28"/>
        </w:rPr>
        <w:t>правил</w:t>
      </w:r>
      <w:proofErr w:type="gramEnd"/>
      <w:r w:rsidR="0060198E">
        <w:rPr>
          <w:rFonts w:ascii="Times New Roman" w:hAnsi="Times New Roman" w:cs="Times New Roman"/>
          <w:b/>
          <w:sz w:val="28"/>
          <w:szCs w:val="28"/>
        </w:rPr>
        <w:t>» по которым работают государственные земельные инспектора</w:t>
      </w:r>
    </w:p>
    <w:p w:rsidR="006D594C" w:rsidRPr="006D594C" w:rsidRDefault="006D594C" w:rsidP="0060198E">
      <w:pPr>
        <w:jc w:val="both"/>
        <w:rPr>
          <w:rFonts w:ascii="Times New Roman" w:hAnsi="Times New Roman" w:cs="Times New Roman"/>
          <w:sz w:val="28"/>
          <w:szCs w:val="28"/>
        </w:rPr>
      </w:pPr>
      <w:r w:rsidRPr="006D594C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60198E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6D594C">
        <w:rPr>
          <w:rFonts w:ascii="Times New Roman" w:hAnsi="Times New Roman" w:cs="Times New Roman"/>
          <w:sz w:val="28"/>
          <w:szCs w:val="28"/>
        </w:rPr>
        <w:t xml:space="preserve"> информирует о работе по новому административному регламенту при осуществлении государственного земельного надзора.</w:t>
      </w:r>
    </w:p>
    <w:p w:rsidR="006D594C" w:rsidRPr="006D594C" w:rsidRDefault="006D594C" w:rsidP="0060198E">
      <w:pPr>
        <w:jc w:val="both"/>
        <w:rPr>
          <w:rFonts w:ascii="Times New Roman" w:hAnsi="Times New Roman" w:cs="Times New Roman"/>
          <w:sz w:val="28"/>
          <w:szCs w:val="28"/>
        </w:rPr>
      </w:pPr>
      <w:r w:rsidRPr="006D594C">
        <w:rPr>
          <w:rFonts w:ascii="Times New Roman" w:hAnsi="Times New Roman" w:cs="Times New Roman"/>
          <w:sz w:val="28"/>
          <w:szCs w:val="28"/>
        </w:rPr>
        <w:t xml:space="preserve">С 18 ноября 2019 года Управление Росреестра по </w:t>
      </w:r>
      <w:r w:rsidR="0060198E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6D594C">
        <w:rPr>
          <w:rFonts w:ascii="Times New Roman" w:hAnsi="Times New Roman" w:cs="Times New Roman"/>
          <w:sz w:val="28"/>
          <w:szCs w:val="28"/>
        </w:rPr>
        <w:t xml:space="preserve"> при исполнении полномочий по осуществлению государственного земельного надзора действует в соответствии с новым административным регламентом, утверждённым Приказом Федеральной службы государственной регистрации, кадастра</w:t>
      </w:r>
      <w:r w:rsidR="00262808">
        <w:rPr>
          <w:rFonts w:ascii="Times New Roman" w:hAnsi="Times New Roman" w:cs="Times New Roman"/>
          <w:sz w:val="28"/>
          <w:szCs w:val="28"/>
        </w:rPr>
        <w:t xml:space="preserve"> и картографии от 18.06.2019 № </w:t>
      </w:r>
      <w:proofErr w:type="gramStart"/>
      <w:r w:rsidR="002628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594C">
        <w:rPr>
          <w:rFonts w:ascii="Times New Roman" w:hAnsi="Times New Roman" w:cs="Times New Roman"/>
          <w:sz w:val="28"/>
          <w:szCs w:val="28"/>
        </w:rPr>
        <w:t>/0240. Данный регламент стал своего рода «сводом правил», которыми государственные земельные инспекторы по использованию и охране земель руководствовались в своей деятельности и ранее, но теперь они собраны воедино -  в одном документе. В нём определены порядок, последовательность и сроки выполнения административных процедур при пров</w:t>
      </w:r>
      <w:r w:rsidR="00262808">
        <w:rPr>
          <w:rFonts w:ascii="Times New Roman" w:hAnsi="Times New Roman" w:cs="Times New Roman"/>
          <w:sz w:val="28"/>
          <w:szCs w:val="28"/>
        </w:rPr>
        <w:t>едении надзорных мероприятий</w:t>
      </w:r>
      <w:r w:rsidRPr="006D594C">
        <w:rPr>
          <w:rFonts w:ascii="Times New Roman" w:hAnsi="Times New Roman" w:cs="Times New Roman"/>
          <w:sz w:val="28"/>
          <w:szCs w:val="28"/>
        </w:rPr>
        <w:t xml:space="preserve">. Отдельно закреплена возможность взаимодействия </w:t>
      </w:r>
      <w:proofErr w:type="spellStart"/>
      <w:r w:rsidRPr="006D594C">
        <w:rPr>
          <w:rFonts w:ascii="Times New Roman" w:hAnsi="Times New Roman" w:cs="Times New Roman"/>
          <w:sz w:val="28"/>
          <w:szCs w:val="28"/>
        </w:rPr>
        <w:t>госземинспекторов</w:t>
      </w:r>
      <w:proofErr w:type="spellEnd"/>
      <w:r w:rsidRPr="006D594C">
        <w:rPr>
          <w:rFonts w:ascii="Times New Roman" w:hAnsi="Times New Roman" w:cs="Times New Roman"/>
          <w:sz w:val="28"/>
          <w:szCs w:val="28"/>
        </w:rPr>
        <w:t xml:space="preserve"> с проверяемыми лицами путем электронного документооборота и уточнены случаи обжалования действий должностных лиц Росреестра в досудебном порядке.</w:t>
      </w:r>
    </w:p>
    <w:p w:rsidR="006D594C" w:rsidRPr="006D594C" w:rsidRDefault="006D594C" w:rsidP="0060198E">
      <w:pPr>
        <w:jc w:val="both"/>
        <w:rPr>
          <w:rFonts w:ascii="Times New Roman" w:hAnsi="Times New Roman" w:cs="Times New Roman"/>
          <w:sz w:val="28"/>
          <w:szCs w:val="28"/>
        </w:rPr>
      </w:pPr>
      <w:r w:rsidRPr="006D594C">
        <w:rPr>
          <w:rFonts w:ascii="Times New Roman" w:hAnsi="Times New Roman" w:cs="Times New Roman"/>
          <w:sz w:val="28"/>
          <w:szCs w:val="28"/>
        </w:rPr>
        <w:t>Кроме того, в административном регламенте учтены и положения Земельного кодекса РФ, предписывающие должностным лицам Росреестра информировать органы местного самоуправления при выявлении капитального строения на земельном участке, на котором не допускается размещение этого объекта в соответствии с разрешенным использованием земельного участка или установленными ограничениями его использования.</w:t>
      </w:r>
    </w:p>
    <w:p w:rsidR="00BC1C17" w:rsidRDefault="003932BE" w:rsidP="0060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594C" w:rsidRPr="006D594C">
        <w:rPr>
          <w:rFonts w:ascii="Times New Roman" w:hAnsi="Times New Roman" w:cs="Times New Roman"/>
          <w:sz w:val="28"/>
          <w:szCs w:val="28"/>
        </w:rPr>
        <w:t xml:space="preserve">При проведении проверок на территории </w:t>
      </w:r>
      <w:r w:rsidR="0060198E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proofErr w:type="spellStart"/>
      <w:r w:rsidR="006D594C" w:rsidRPr="006D594C">
        <w:rPr>
          <w:rFonts w:ascii="Times New Roman" w:hAnsi="Times New Roman" w:cs="Times New Roman"/>
          <w:sz w:val="28"/>
          <w:szCs w:val="28"/>
        </w:rPr>
        <w:t>госземинспекторы</w:t>
      </w:r>
      <w:proofErr w:type="spellEnd"/>
      <w:r w:rsidR="006D594C" w:rsidRPr="006D594C">
        <w:rPr>
          <w:rFonts w:ascii="Times New Roman" w:hAnsi="Times New Roman" w:cs="Times New Roman"/>
          <w:sz w:val="28"/>
          <w:szCs w:val="28"/>
        </w:rPr>
        <w:t xml:space="preserve"> Управления Росреестра нередко сталкиваются с ситуацией, когда земельный участок используется не в соответствии с видом </w:t>
      </w:r>
      <w:r w:rsidR="006D594C" w:rsidRPr="006D594C">
        <w:rPr>
          <w:rFonts w:ascii="Times New Roman" w:hAnsi="Times New Roman" w:cs="Times New Roman"/>
          <w:sz w:val="28"/>
          <w:szCs w:val="28"/>
        </w:rPr>
        <w:lastRenderedPageBreak/>
        <w:t>разреш</w:t>
      </w:r>
      <w:r>
        <w:rPr>
          <w:rFonts w:ascii="Times New Roman" w:hAnsi="Times New Roman" w:cs="Times New Roman"/>
          <w:sz w:val="28"/>
          <w:szCs w:val="28"/>
        </w:rPr>
        <w:t>енного использования. Например,</w:t>
      </w:r>
      <w:r w:rsidR="006D594C" w:rsidRPr="006D594C">
        <w:rPr>
          <w:rFonts w:ascii="Times New Roman" w:hAnsi="Times New Roman" w:cs="Times New Roman"/>
          <w:sz w:val="28"/>
          <w:szCs w:val="28"/>
        </w:rPr>
        <w:t xml:space="preserve"> строение находится на земельном участке, предназначенном для </w:t>
      </w:r>
      <w:r w:rsidR="006224D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6D594C" w:rsidRPr="006D594C">
        <w:rPr>
          <w:rFonts w:ascii="Times New Roman" w:hAnsi="Times New Roman" w:cs="Times New Roman"/>
          <w:sz w:val="28"/>
          <w:szCs w:val="28"/>
        </w:rPr>
        <w:t>, а реально на нем расположен</w:t>
      </w:r>
      <w:r w:rsidR="0060198E">
        <w:rPr>
          <w:rFonts w:ascii="Times New Roman" w:hAnsi="Times New Roman" w:cs="Times New Roman"/>
          <w:sz w:val="28"/>
          <w:szCs w:val="28"/>
        </w:rPr>
        <w:t>ы</w:t>
      </w:r>
      <w:r w:rsidR="006D594C" w:rsidRPr="006D594C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60198E">
        <w:rPr>
          <w:rFonts w:ascii="Times New Roman" w:hAnsi="Times New Roman" w:cs="Times New Roman"/>
          <w:sz w:val="28"/>
          <w:szCs w:val="28"/>
        </w:rPr>
        <w:t>е</w:t>
      </w:r>
      <w:r w:rsidR="006D594C" w:rsidRPr="006D594C">
        <w:rPr>
          <w:rFonts w:ascii="Times New Roman" w:hAnsi="Times New Roman" w:cs="Times New Roman"/>
          <w:sz w:val="28"/>
          <w:szCs w:val="28"/>
        </w:rPr>
        <w:t xml:space="preserve"> площади, автомастерская или предприятие общественного питания. В этом случае налицо использование земельного участка не по целевому назначению в соответствии с видом разрешенного использования. Как правило, такие действия землевладельцев носят вполне осознанный характер - собственник фактически уклоняется от уплаты земельного налога, ставка которого рассчитывается исходя из кадастровой стоимости земли, а, значит, в конечном итоге, сумма налога напрямую зависит от вида разрешенного использования участка»</w:t>
      </w:r>
      <w:r>
        <w:rPr>
          <w:rFonts w:ascii="Times New Roman" w:hAnsi="Times New Roman" w:cs="Times New Roman"/>
          <w:sz w:val="28"/>
          <w:szCs w:val="28"/>
        </w:rPr>
        <w:t xml:space="preserve">, - отметил </w:t>
      </w:r>
      <w:r w:rsidRPr="006D594C"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государственного земельного надзора Управления Росреестра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Багнычев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1C17" w:rsidRDefault="00BC1C17" w:rsidP="00BC1C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565EA"/>
    <w:rsid w:val="00262808"/>
    <w:rsid w:val="002860CB"/>
    <w:rsid w:val="002E53C4"/>
    <w:rsid w:val="00364033"/>
    <w:rsid w:val="003932BE"/>
    <w:rsid w:val="003E006A"/>
    <w:rsid w:val="004D4BBA"/>
    <w:rsid w:val="004E4365"/>
    <w:rsid w:val="00542E50"/>
    <w:rsid w:val="005B0559"/>
    <w:rsid w:val="0060198E"/>
    <w:rsid w:val="00607C66"/>
    <w:rsid w:val="006224D4"/>
    <w:rsid w:val="0064011D"/>
    <w:rsid w:val="006A6975"/>
    <w:rsid w:val="006D594C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BC1C17"/>
    <w:rsid w:val="00C61845"/>
    <w:rsid w:val="00C94927"/>
    <w:rsid w:val="00CE74C0"/>
    <w:rsid w:val="00D3168B"/>
    <w:rsid w:val="00D44085"/>
    <w:rsid w:val="00E0278B"/>
    <w:rsid w:val="00E6094C"/>
    <w:rsid w:val="00E6776F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2020-02-07T07:16:00Z</cp:lastPrinted>
  <dcterms:created xsi:type="dcterms:W3CDTF">2020-01-20T06:34:00Z</dcterms:created>
  <dcterms:modified xsi:type="dcterms:W3CDTF">2020-02-13T08:52:00Z</dcterms:modified>
</cp:coreProperties>
</file>