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73" w:rsidRDefault="00843C73" w:rsidP="00304F61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C33" w:rsidRPr="00670C33" w:rsidRDefault="00680AA0" w:rsidP="00670C33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</w:t>
      </w:r>
      <w:r w:rsidR="00670C33" w:rsidRPr="00670C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зон охраны </w:t>
      </w:r>
      <w:r w:rsidR="00670C33" w:rsidRPr="00670C33">
        <w:rPr>
          <w:rFonts w:ascii="Times New Roman" w:hAnsi="Times New Roman"/>
          <w:b/>
          <w:bCs/>
          <w:sz w:val="28"/>
          <w:szCs w:val="28"/>
        </w:rPr>
        <w:t>объектов культурного наследия</w:t>
      </w:r>
      <w:r w:rsidR="00670C33">
        <w:rPr>
          <w:rFonts w:ascii="Times New Roman" w:hAnsi="Times New Roman"/>
          <w:b/>
          <w:bCs/>
          <w:sz w:val="28"/>
          <w:szCs w:val="28"/>
        </w:rPr>
        <w:t xml:space="preserve"> Адыгеи внесены в </w:t>
      </w:r>
      <w:r w:rsidR="00670C33" w:rsidRPr="00670C33">
        <w:rPr>
          <w:rFonts w:ascii="Times New Roman" w:hAnsi="Times New Roman"/>
          <w:b/>
          <w:bCs/>
          <w:sz w:val="28"/>
          <w:szCs w:val="28"/>
        </w:rPr>
        <w:t>Единый государственный реестр границ</w:t>
      </w:r>
    </w:p>
    <w:p w:rsidR="00AA38D2" w:rsidRDefault="00304F61" w:rsidP="00AF60CB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04F61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670C33" w:rsidRPr="00670C33">
        <w:rPr>
          <w:rFonts w:ascii="Times New Roman" w:hAnsi="Times New Roman"/>
          <w:b/>
          <w:bCs/>
          <w:sz w:val="28"/>
          <w:szCs w:val="28"/>
        </w:rPr>
        <w:t>Едином государственном реестре границ</w:t>
      </w:r>
      <w:r w:rsidRPr="00304F61">
        <w:rPr>
          <w:rFonts w:ascii="Times New Roman" w:hAnsi="Times New Roman"/>
          <w:b/>
          <w:bCs/>
          <w:sz w:val="28"/>
          <w:szCs w:val="28"/>
        </w:rPr>
        <w:t xml:space="preserve"> содержатся </w:t>
      </w:r>
      <w:r w:rsidRPr="00EC5500">
        <w:rPr>
          <w:rFonts w:ascii="Times New Roman" w:hAnsi="Times New Roman"/>
          <w:b/>
          <w:bCs/>
          <w:sz w:val="28"/>
          <w:szCs w:val="28"/>
        </w:rPr>
        <w:t xml:space="preserve">сведения </w:t>
      </w:r>
      <w:r w:rsidR="007E1E89" w:rsidRPr="00EC5500">
        <w:rPr>
          <w:rFonts w:ascii="Times New Roman" w:hAnsi="Times New Roman"/>
          <w:b/>
          <w:bCs/>
          <w:sz w:val="28"/>
          <w:szCs w:val="28"/>
        </w:rPr>
        <w:t>о</w:t>
      </w:r>
      <w:r w:rsidR="00F231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0AA0">
        <w:rPr>
          <w:rFonts w:ascii="Times New Roman" w:hAnsi="Times New Roman"/>
          <w:b/>
          <w:bCs/>
          <w:sz w:val="28"/>
          <w:szCs w:val="28"/>
        </w:rPr>
        <w:t>25</w:t>
      </w:r>
      <w:r w:rsidRPr="00304F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0AA0">
        <w:rPr>
          <w:rFonts w:ascii="Times New Roman" w:hAnsi="Times New Roman"/>
          <w:b/>
          <w:bCs/>
          <w:sz w:val="28"/>
          <w:szCs w:val="28"/>
        </w:rPr>
        <w:t xml:space="preserve">зонах охраны </w:t>
      </w:r>
      <w:r w:rsidRPr="00304F61">
        <w:rPr>
          <w:rFonts w:ascii="Times New Roman" w:hAnsi="Times New Roman"/>
          <w:b/>
          <w:bCs/>
          <w:sz w:val="28"/>
          <w:szCs w:val="28"/>
        </w:rPr>
        <w:t xml:space="preserve">объектов культурного наследия Республики Адыгея. </w:t>
      </w:r>
      <w:r w:rsidR="00AA38D2" w:rsidRPr="00AA38D2">
        <w:rPr>
          <w:rFonts w:ascii="Times New Roman" w:hAnsi="Times New Roman"/>
          <w:b/>
          <w:bCs/>
          <w:iCs/>
          <w:sz w:val="28"/>
          <w:szCs w:val="28"/>
        </w:rPr>
        <w:t xml:space="preserve">Наличие сведений </w:t>
      </w:r>
      <w:r w:rsidR="00AA38D2" w:rsidRPr="006F0AF3">
        <w:rPr>
          <w:rFonts w:ascii="Times New Roman" w:hAnsi="Times New Roman"/>
          <w:b/>
          <w:bCs/>
          <w:iCs/>
          <w:sz w:val="28"/>
          <w:szCs w:val="28"/>
        </w:rPr>
        <w:t xml:space="preserve">о границах </w:t>
      </w:r>
      <w:r w:rsidR="006F0AF3" w:rsidRPr="006F0AF3">
        <w:rPr>
          <w:rFonts w:ascii="Times New Roman" w:hAnsi="Times New Roman"/>
          <w:b/>
          <w:bCs/>
          <w:iCs/>
          <w:sz w:val="28"/>
          <w:szCs w:val="28"/>
        </w:rPr>
        <w:t>зон охраны</w:t>
      </w:r>
      <w:r w:rsidR="00AA38D2" w:rsidRPr="006F0AF3">
        <w:rPr>
          <w:rFonts w:ascii="Times New Roman" w:hAnsi="Times New Roman"/>
          <w:b/>
          <w:bCs/>
          <w:iCs/>
          <w:sz w:val="28"/>
          <w:szCs w:val="28"/>
        </w:rPr>
        <w:t xml:space="preserve"> объектов культурного</w:t>
      </w:r>
      <w:r w:rsidR="00AA38D2" w:rsidRPr="00AA38D2">
        <w:rPr>
          <w:rFonts w:ascii="Times New Roman" w:hAnsi="Times New Roman"/>
          <w:b/>
          <w:bCs/>
          <w:iCs/>
          <w:sz w:val="28"/>
          <w:szCs w:val="28"/>
        </w:rPr>
        <w:t xml:space="preserve"> наследия в ЕГРН поможет избежать нарушений законодательства при планировании развития территорий, позволит памятникам истории сохранить свой облик в будущем.</w:t>
      </w:r>
    </w:p>
    <w:p w:rsidR="00AF60CB" w:rsidRPr="00AF60CB" w:rsidRDefault="00AA38D2" w:rsidP="00AF60C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38D2">
        <w:rPr>
          <w:rFonts w:ascii="Times New Roman" w:hAnsi="Times New Roman"/>
          <w:bCs/>
          <w:iCs/>
          <w:sz w:val="28"/>
          <w:szCs w:val="28"/>
        </w:rPr>
        <w:t xml:space="preserve">Границы </w:t>
      </w:r>
      <w:r w:rsidR="00680AA0">
        <w:rPr>
          <w:rFonts w:ascii="Times New Roman" w:hAnsi="Times New Roman"/>
          <w:bCs/>
          <w:iCs/>
          <w:sz w:val="28"/>
          <w:szCs w:val="28"/>
        </w:rPr>
        <w:t>охранных зон</w:t>
      </w:r>
      <w:r w:rsidRPr="00AA38D2">
        <w:rPr>
          <w:rFonts w:ascii="Times New Roman" w:hAnsi="Times New Roman"/>
          <w:bCs/>
          <w:iCs/>
          <w:sz w:val="28"/>
          <w:szCs w:val="28"/>
        </w:rPr>
        <w:t xml:space="preserve"> объектов культурного наследия утверждаются Управлением по охране и использованию объектов культурного наследия Республики Адыгея и на основе графического описания вносятся региональным </w:t>
      </w:r>
      <w:proofErr w:type="spellStart"/>
      <w:r w:rsidRPr="00AA38D2">
        <w:rPr>
          <w:rFonts w:ascii="Times New Roman" w:hAnsi="Times New Roman"/>
          <w:bCs/>
          <w:iCs/>
          <w:sz w:val="28"/>
          <w:szCs w:val="28"/>
        </w:rPr>
        <w:t>Роскадастром</w:t>
      </w:r>
      <w:proofErr w:type="spellEnd"/>
      <w:r w:rsidRPr="00AA38D2">
        <w:rPr>
          <w:rFonts w:ascii="Times New Roman" w:hAnsi="Times New Roman"/>
          <w:bCs/>
          <w:iCs/>
          <w:sz w:val="28"/>
          <w:szCs w:val="28"/>
        </w:rPr>
        <w:t xml:space="preserve"> в ЕГРН. </w:t>
      </w:r>
      <w:r w:rsidR="00DA3B70">
        <w:rPr>
          <w:rFonts w:ascii="Times New Roman" w:hAnsi="Times New Roman"/>
          <w:bCs/>
          <w:iCs/>
          <w:sz w:val="28"/>
          <w:szCs w:val="28"/>
        </w:rPr>
        <w:t>Так в</w:t>
      </w:r>
      <w:r w:rsidR="00EC5500" w:rsidRPr="00304F6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F60CB">
        <w:rPr>
          <w:rFonts w:ascii="Times New Roman" w:hAnsi="Times New Roman"/>
          <w:bCs/>
          <w:iCs/>
          <w:sz w:val="28"/>
          <w:szCs w:val="28"/>
        </w:rPr>
        <w:t>сентябре</w:t>
      </w:r>
      <w:r w:rsidR="00EC5500" w:rsidRPr="00304F61">
        <w:rPr>
          <w:rFonts w:ascii="Times New Roman" w:hAnsi="Times New Roman"/>
          <w:bCs/>
          <w:iCs/>
          <w:sz w:val="28"/>
          <w:szCs w:val="28"/>
        </w:rPr>
        <w:t xml:space="preserve"> текущего года реестр недвижимости пополнился сведениями о </w:t>
      </w:r>
      <w:r w:rsidR="00680AA0">
        <w:rPr>
          <w:rFonts w:ascii="Times New Roman" w:hAnsi="Times New Roman"/>
          <w:bCs/>
          <w:iCs/>
          <w:sz w:val="28"/>
          <w:szCs w:val="28"/>
        </w:rPr>
        <w:t>18 зонах охраны</w:t>
      </w:r>
      <w:r w:rsidR="00EC5500" w:rsidRPr="00304F61">
        <w:rPr>
          <w:rFonts w:ascii="Times New Roman" w:hAnsi="Times New Roman"/>
          <w:bCs/>
          <w:iCs/>
          <w:sz w:val="28"/>
          <w:szCs w:val="28"/>
        </w:rPr>
        <w:t xml:space="preserve"> объектов культурного наследия, среди которых </w:t>
      </w:r>
      <w:r w:rsidR="006F0AF3" w:rsidRPr="006F0AF3">
        <w:rPr>
          <w:rFonts w:ascii="Times New Roman" w:hAnsi="Times New Roman"/>
          <w:bCs/>
          <w:sz w:val="28"/>
          <w:szCs w:val="28"/>
        </w:rPr>
        <w:t>зона охраны</w:t>
      </w:r>
      <w:r w:rsidR="00EC5500" w:rsidRPr="00304F61">
        <w:rPr>
          <w:rFonts w:ascii="Times New Roman" w:hAnsi="Times New Roman"/>
          <w:bCs/>
          <w:sz w:val="28"/>
          <w:szCs w:val="28"/>
        </w:rPr>
        <w:t xml:space="preserve"> объекта культурного наследия регионального значения</w:t>
      </w:r>
      <w:r w:rsidR="00EC5500">
        <w:rPr>
          <w:rFonts w:ascii="Times New Roman" w:hAnsi="Times New Roman"/>
          <w:bCs/>
          <w:sz w:val="28"/>
          <w:szCs w:val="28"/>
        </w:rPr>
        <w:t xml:space="preserve"> </w:t>
      </w:r>
      <w:r w:rsidR="00AF60CB" w:rsidRPr="00AF60CB">
        <w:rPr>
          <w:rFonts w:ascii="Times New Roman" w:hAnsi="Times New Roman"/>
          <w:bCs/>
          <w:sz w:val="28"/>
          <w:szCs w:val="28"/>
        </w:rPr>
        <w:t>«Реальное училище (Школа №5)»</w:t>
      </w:r>
      <w:r w:rsidR="00AF60CB">
        <w:rPr>
          <w:rFonts w:ascii="Times New Roman" w:hAnsi="Times New Roman"/>
          <w:bCs/>
          <w:sz w:val="28"/>
          <w:szCs w:val="28"/>
        </w:rPr>
        <w:t xml:space="preserve">, </w:t>
      </w:r>
      <w:r w:rsidR="00AF60CB" w:rsidRPr="00AF60CB">
        <w:rPr>
          <w:rFonts w:ascii="Times New Roman" w:hAnsi="Times New Roman"/>
          <w:bCs/>
          <w:sz w:val="28"/>
          <w:szCs w:val="28"/>
        </w:rPr>
        <w:t>в котором с 1905 г. обучались талантливый пи</w:t>
      </w:r>
      <w:r w:rsidR="00CB0411">
        <w:rPr>
          <w:rFonts w:ascii="Times New Roman" w:hAnsi="Times New Roman"/>
          <w:bCs/>
          <w:sz w:val="28"/>
          <w:szCs w:val="28"/>
        </w:rPr>
        <w:t>сатель, драматург Евгений Шварц и</w:t>
      </w:r>
      <w:r w:rsidR="00AF60CB" w:rsidRPr="00AF60CB">
        <w:rPr>
          <w:rFonts w:ascii="Times New Roman" w:hAnsi="Times New Roman"/>
          <w:bCs/>
          <w:sz w:val="28"/>
          <w:szCs w:val="28"/>
        </w:rPr>
        <w:t xml:space="preserve"> адыгейский просветитель-фольклорист </w:t>
      </w:r>
      <w:proofErr w:type="spellStart"/>
      <w:r w:rsidR="00AF60CB" w:rsidRPr="00AF60CB">
        <w:rPr>
          <w:rFonts w:ascii="Times New Roman" w:hAnsi="Times New Roman"/>
          <w:bCs/>
          <w:sz w:val="28"/>
          <w:szCs w:val="28"/>
        </w:rPr>
        <w:t>Махмуд</w:t>
      </w:r>
      <w:proofErr w:type="spellEnd"/>
      <w:r w:rsidR="00AF60CB" w:rsidRPr="00AF60C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F60CB" w:rsidRPr="00AF60CB">
        <w:rPr>
          <w:rFonts w:ascii="Times New Roman" w:hAnsi="Times New Roman"/>
          <w:bCs/>
          <w:sz w:val="28"/>
          <w:szCs w:val="28"/>
        </w:rPr>
        <w:t>Хуажев</w:t>
      </w:r>
      <w:proofErr w:type="spellEnd"/>
      <w:r w:rsidR="00AF60CB" w:rsidRPr="00AF60CB">
        <w:rPr>
          <w:rFonts w:ascii="Times New Roman" w:hAnsi="Times New Roman"/>
          <w:bCs/>
          <w:sz w:val="28"/>
          <w:szCs w:val="28"/>
        </w:rPr>
        <w:t>.</w:t>
      </w:r>
    </w:p>
    <w:p w:rsidR="00FE483A" w:rsidRPr="00FE483A" w:rsidRDefault="007E1E89" w:rsidP="00FE483A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 в указанный период </w:t>
      </w:r>
      <w:r w:rsidRPr="007E1E89">
        <w:rPr>
          <w:rFonts w:ascii="Times New Roman" w:hAnsi="Times New Roman"/>
          <w:bCs/>
          <w:sz w:val="28"/>
          <w:szCs w:val="28"/>
        </w:rPr>
        <w:t xml:space="preserve">реестр недвижимости пополнился сведениями о </w:t>
      </w:r>
      <w:r w:rsidR="00680AA0">
        <w:rPr>
          <w:rFonts w:ascii="Times New Roman" w:hAnsi="Times New Roman"/>
          <w:bCs/>
          <w:sz w:val="28"/>
          <w:szCs w:val="28"/>
        </w:rPr>
        <w:t>зоне охраны</w:t>
      </w:r>
      <w:r w:rsidRPr="007E1E89">
        <w:rPr>
          <w:rFonts w:ascii="Times New Roman" w:hAnsi="Times New Roman"/>
          <w:bCs/>
          <w:sz w:val="28"/>
          <w:szCs w:val="28"/>
        </w:rPr>
        <w:t xml:space="preserve"> объекта культурного наследия регионального значения </w:t>
      </w:r>
      <w:r w:rsidR="00FE483A" w:rsidRPr="00AF60CB">
        <w:rPr>
          <w:rFonts w:ascii="Times New Roman" w:hAnsi="Times New Roman"/>
          <w:bCs/>
          <w:sz w:val="28"/>
          <w:szCs w:val="28"/>
        </w:rPr>
        <w:t>«</w:t>
      </w:r>
      <w:r w:rsidR="00AF60CB" w:rsidRPr="00AF60CB">
        <w:rPr>
          <w:rFonts w:ascii="Times New Roman" w:hAnsi="Times New Roman"/>
          <w:bCs/>
          <w:sz w:val="28"/>
          <w:szCs w:val="28"/>
        </w:rPr>
        <w:t>Дом Иванова (Жилой дом)»</w:t>
      </w:r>
      <w:r w:rsidRPr="007E1E89">
        <w:rPr>
          <w:rFonts w:ascii="Times New Roman" w:hAnsi="Times New Roman"/>
          <w:bCs/>
          <w:sz w:val="28"/>
          <w:szCs w:val="28"/>
        </w:rPr>
        <w:t xml:space="preserve">. </w:t>
      </w:r>
      <w:r w:rsidR="00FE483A" w:rsidRPr="00FE483A">
        <w:rPr>
          <w:rFonts w:ascii="Times New Roman" w:hAnsi="Times New Roman"/>
          <w:bCs/>
          <w:sz w:val="28"/>
          <w:szCs w:val="28"/>
        </w:rPr>
        <w:t xml:space="preserve">Дом был построен в конце </w:t>
      </w:r>
      <w:r w:rsidR="00F23190" w:rsidRPr="00F23190">
        <w:rPr>
          <w:rFonts w:ascii="Times New Roman" w:hAnsi="Times New Roman"/>
          <w:bCs/>
          <w:sz w:val="28"/>
          <w:szCs w:val="28"/>
        </w:rPr>
        <w:t>ХIХ</w:t>
      </w:r>
      <w:r w:rsidR="00FE483A" w:rsidRPr="00FE483A">
        <w:rPr>
          <w:rFonts w:ascii="Times New Roman" w:hAnsi="Times New Roman"/>
          <w:bCs/>
          <w:sz w:val="28"/>
          <w:szCs w:val="28"/>
        </w:rPr>
        <w:t xml:space="preserve"> века</w:t>
      </w:r>
      <w:r w:rsidR="00FE483A">
        <w:rPr>
          <w:rFonts w:ascii="Times New Roman" w:hAnsi="Times New Roman"/>
          <w:bCs/>
          <w:sz w:val="28"/>
          <w:szCs w:val="28"/>
        </w:rPr>
        <w:t xml:space="preserve"> и принадлежал</w:t>
      </w:r>
      <w:r w:rsidR="00FE483A" w:rsidRPr="00FE483A">
        <w:rPr>
          <w:rFonts w:ascii="Times New Roman" w:hAnsi="Times New Roman"/>
          <w:bCs/>
          <w:sz w:val="28"/>
          <w:szCs w:val="28"/>
        </w:rPr>
        <w:t xml:space="preserve"> купеческ</w:t>
      </w:r>
      <w:r w:rsidR="00FE483A">
        <w:rPr>
          <w:rFonts w:ascii="Times New Roman" w:hAnsi="Times New Roman"/>
          <w:bCs/>
          <w:sz w:val="28"/>
          <w:szCs w:val="28"/>
        </w:rPr>
        <w:t>ому</w:t>
      </w:r>
      <w:r w:rsidR="00FE483A" w:rsidRPr="00FE483A">
        <w:rPr>
          <w:rFonts w:ascii="Times New Roman" w:hAnsi="Times New Roman"/>
          <w:bCs/>
          <w:sz w:val="28"/>
          <w:szCs w:val="28"/>
        </w:rPr>
        <w:t xml:space="preserve"> сын</w:t>
      </w:r>
      <w:r w:rsidR="00FE483A">
        <w:rPr>
          <w:rFonts w:ascii="Times New Roman" w:hAnsi="Times New Roman"/>
          <w:bCs/>
          <w:sz w:val="28"/>
          <w:szCs w:val="28"/>
        </w:rPr>
        <w:t>у</w:t>
      </w:r>
      <w:r w:rsidR="00FE483A" w:rsidRPr="00FE483A">
        <w:rPr>
          <w:rFonts w:ascii="Times New Roman" w:hAnsi="Times New Roman"/>
          <w:bCs/>
          <w:sz w:val="28"/>
          <w:szCs w:val="28"/>
        </w:rPr>
        <w:t xml:space="preserve"> Серге</w:t>
      </w:r>
      <w:r w:rsidR="00FE483A">
        <w:rPr>
          <w:rFonts w:ascii="Times New Roman" w:hAnsi="Times New Roman"/>
          <w:bCs/>
          <w:sz w:val="28"/>
          <w:szCs w:val="28"/>
        </w:rPr>
        <w:t>ю</w:t>
      </w:r>
      <w:r w:rsidR="00FE483A" w:rsidRPr="00FE483A">
        <w:rPr>
          <w:rFonts w:ascii="Times New Roman" w:hAnsi="Times New Roman"/>
          <w:bCs/>
          <w:sz w:val="28"/>
          <w:szCs w:val="28"/>
        </w:rPr>
        <w:t xml:space="preserve"> Иванович</w:t>
      </w:r>
      <w:r w:rsidR="00FE483A">
        <w:rPr>
          <w:rFonts w:ascii="Times New Roman" w:hAnsi="Times New Roman"/>
          <w:bCs/>
          <w:sz w:val="28"/>
          <w:szCs w:val="28"/>
        </w:rPr>
        <w:t>у Иванову.</w:t>
      </w:r>
      <w:r w:rsidR="00FE483A" w:rsidRPr="00FE483A">
        <w:t xml:space="preserve"> </w:t>
      </w:r>
      <w:r w:rsidR="00FE483A" w:rsidRPr="00FE483A">
        <w:rPr>
          <w:rFonts w:ascii="Times New Roman" w:hAnsi="Times New Roman" w:cs="Times New Roman"/>
          <w:sz w:val="28"/>
          <w:szCs w:val="28"/>
        </w:rPr>
        <w:t>С сентября 1897 по январь 1908 года</w:t>
      </w:r>
      <w:r w:rsidR="00FE483A">
        <w:rPr>
          <w:rFonts w:ascii="Times New Roman" w:hAnsi="Times New Roman" w:cs="Times New Roman"/>
          <w:sz w:val="28"/>
          <w:szCs w:val="28"/>
        </w:rPr>
        <w:t xml:space="preserve"> он занимал пост</w:t>
      </w:r>
      <w:r w:rsidR="00FE483A" w:rsidRPr="00FE483A">
        <w:t xml:space="preserve"> </w:t>
      </w:r>
      <w:r w:rsidR="00FE483A" w:rsidRPr="00FE483A">
        <w:rPr>
          <w:rFonts w:ascii="Times New Roman" w:hAnsi="Times New Roman"/>
          <w:bCs/>
          <w:sz w:val="28"/>
          <w:szCs w:val="28"/>
        </w:rPr>
        <w:t xml:space="preserve">городского главы </w:t>
      </w:r>
      <w:r w:rsidR="00FE483A">
        <w:rPr>
          <w:rFonts w:ascii="Times New Roman" w:hAnsi="Times New Roman"/>
          <w:bCs/>
          <w:sz w:val="28"/>
          <w:szCs w:val="28"/>
        </w:rPr>
        <w:t xml:space="preserve">и был </w:t>
      </w:r>
      <w:r w:rsidR="00FE483A" w:rsidRPr="00FE483A">
        <w:rPr>
          <w:rFonts w:ascii="Times New Roman" w:hAnsi="Times New Roman"/>
          <w:bCs/>
          <w:sz w:val="28"/>
          <w:szCs w:val="28"/>
        </w:rPr>
        <w:t>инициатор</w:t>
      </w:r>
      <w:r w:rsidR="00FE483A">
        <w:rPr>
          <w:rFonts w:ascii="Times New Roman" w:hAnsi="Times New Roman"/>
          <w:bCs/>
          <w:sz w:val="28"/>
          <w:szCs w:val="28"/>
        </w:rPr>
        <w:t xml:space="preserve">ом </w:t>
      </w:r>
      <w:r w:rsidR="00FE483A" w:rsidRPr="00FE483A">
        <w:rPr>
          <w:rFonts w:ascii="Times New Roman" w:hAnsi="Times New Roman"/>
          <w:bCs/>
          <w:sz w:val="28"/>
          <w:szCs w:val="28"/>
        </w:rPr>
        <w:t>проведения железнодорожной ветки до Майкопа.</w:t>
      </w:r>
    </w:p>
    <w:p w:rsidR="00C05B76" w:rsidRPr="00C05B76" w:rsidRDefault="008823C1" w:rsidP="00C05B76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Среди</w:t>
      </w:r>
      <w:r w:rsidR="000C7CBD">
        <w:rPr>
          <w:rFonts w:ascii="Times New Roman" w:hAnsi="Times New Roman"/>
          <w:bCs/>
          <w:sz w:val="28"/>
          <w:szCs w:val="28"/>
        </w:rPr>
        <w:t xml:space="preserve"> </w:t>
      </w:r>
      <w:r w:rsidR="00680AA0">
        <w:rPr>
          <w:rFonts w:ascii="Times New Roman" w:hAnsi="Times New Roman"/>
          <w:bCs/>
          <w:sz w:val="28"/>
          <w:szCs w:val="28"/>
        </w:rPr>
        <w:t>зон охраны</w:t>
      </w:r>
      <w:r w:rsidR="00BB102A" w:rsidRPr="00BB102A">
        <w:rPr>
          <w:rFonts w:ascii="Times New Roman" w:hAnsi="Times New Roman"/>
          <w:bCs/>
          <w:sz w:val="28"/>
          <w:szCs w:val="28"/>
        </w:rPr>
        <w:t xml:space="preserve"> </w:t>
      </w:r>
      <w:r w:rsidR="00BB102A" w:rsidRPr="00304F61">
        <w:rPr>
          <w:rFonts w:ascii="Times New Roman" w:hAnsi="Times New Roman"/>
          <w:bCs/>
          <w:sz w:val="28"/>
          <w:szCs w:val="28"/>
        </w:rPr>
        <w:t>объектов культурного наследия регионального значения</w:t>
      </w:r>
      <w:r w:rsidR="00FA714A">
        <w:rPr>
          <w:rFonts w:ascii="Times New Roman" w:hAnsi="Times New Roman"/>
          <w:bCs/>
          <w:sz w:val="28"/>
          <w:szCs w:val="28"/>
        </w:rPr>
        <w:t xml:space="preserve">, внесенных в </w:t>
      </w:r>
      <w:r w:rsidR="00FE483A">
        <w:rPr>
          <w:rFonts w:ascii="Times New Roman" w:hAnsi="Times New Roman"/>
          <w:bCs/>
          <w:sz w:val="28"/>
          <w:szCs w:val="28"/>
        </w:rPr>
        <w:t>сентябре</w:t>
      </w:r>
      <w:r w:rsidR="00BB102A">
        <w:rPr>
          <w:rFonts w:ascii="Times New Roman" w:hAnsi="Times New Roman"/>
          <w:bCs/>
          <w:sz w:val="28"/>
          <w:szCs w:val="28"/>
        </w:rPr>
        <w:t xml:space="preserve"> </w:t>
      </w:r>
      <w:r w:rsidR="00380CE5">
        <w:rPr>
          <w:rFonts w:ascii="Times New Roman" w:hAnsi="Times New Roman"/>
          <w:bCs/>
          <w:sz w:val="28"/>
          <w:szCs w:val="28"/>
        </w:rPr>
        <w:t>текущего года,</w:t>
      </w:r>
      <w:r w:rsidR="00304F61" w:rsidRPr="00304F61">
        <w:rPr>
          <w:rFonts w:ascii="Times New Roman" w:hAnsi="Times New Roman"/>
          <w:bCs/>
          <w:sz w:val="28"/>
          <w:szCs w:val="28"/>
        </w:rPr>
        <w:t xml:space="preserve"> </w:t>
      </w:r>
      <w:r w:rsidR="00BB102A">
        <w:rPr>
          <w:rFonts w:ascii="Times New Roman" w:hAnsi="Times New Roman"/>
          <w:bCs/>
          <w:sz w:val="28"/>
          <w:szCs w:val="28"/>
        </w:rPr>
        <w:t xml:space="preserve">также значатся </w:t>
      </w:r>
      <w:r w:rsidR="00C05B76" w:rsidRPr="00C05B76">
        <w:rPr>
          <w:rFonts w:ascii="Times New Roman" w:hAnsi="Times New Roman"/>
          <w:bCs/>
          <w:sz w:val="28"/>
          <w:szCs w:val="28"/>
        </w:rPr>
        <w:t xml:space="preserve">«Дом жилой (государственное унитарное предприятие Республики Адыгея «Лечебные </w:t>
      </w:r>
      <w:r w:rsidR="00C05B76" w:rsidRPr="00C05B76">
        <w:rPr>
          <w:rFonts w:ascii="Times New Roman" w:hAnsi="Times New Roman"/>
          <w:bCs/>
          <w:sz w:val="28"/>
          <w:szCs w:val="28"/>
        </w:rPr>
        <w:lastRenderedPageBreak/>
        <w:t>гидроминеральные ресурсы Республики Адыгея»)»</w:t>
      </w:r>
      <w:r w:rsidR="00797D92">
        <w:rPr>
          <w:rFonts w:ascii="Times New Roman" w:hAnsi="Times New Roman"/>
          <w:bCs/>
          <w:sz w:val="28"/>
          <w:szCs w:val="28"/>
        </w:rPr>
        <w:t xml:space="preserve"> </w:t>
      </w:r>
      <w:r w:rsidR="00797D92" w:rsidRPr="00797D92">
        <w:rPr>
          <w:rFonts w:ascii="Times New Roman" w:hAnsi="Times New Roman"/>
          <w:bCs/>
          <w:sz w:val="28"/>
          <w:szCs w:val="28"/>
        </w:rPr>
        <w:t>и «Дом жилой (Поликлиника для взрослых № 2 Управления здравоохранения</w:t>
      </w:r>
      <w:r w:rsidR="00797D92">
        <w:rPr>
          <w:rFonts w:ascii="Times New Roman" w:hAnsi="Times New Roman"/>
          <w:bCs/>
          <w:sz w:val="28"/>
          <w:szCs w:val="28"/>
        </w:rPr>
        <w:t xml:space="preserve"> администрации города Майкопа)»</w:t>
      </w:r>
      <w:r w:rsidR="00F23190">
        <w:rPr>
          <w:rFonts w:ascii="Times New Roman" w:hAnsi="Times New Roman"/>
          <w:bCs/>
          <w:sz w:val="28"/>
          <w:szCs w:val="28"/>
        </w:rPr>
        <w:t xml:space="preserve"> - п</w:t>
      </w:r>
      <w:r w:rsidR="00F23190" w:rsidRPr="00F23190">
        <w:rPr>
          <w:rFonts w:ascii="Times New Roman" w:hAnsi="Times New Roman"/>
          <w:bCs/>
          <w:sz w:val="28"/>
          <w:szCs w:val="28"/>
        </w:rPr>
        <w:t>амятник</w:t>
      </w:r>
      <w:r w:rsidR="00F23190">
        <w:rPr>
          <w:rFonts w:ascii="Times New Roman" w:hAnsi="Times New Roman"/>
          <w:bCs/>
          <w:sz w:val="28"/>
          <w:szCs w:val="28"/>
        </w:rPr>
        <w:t>и</w:t>
      </w:r>
      <w:r w:rsidR="00F23190" w:rsidRPr="00F23190">
        <w:rPr>
          <w:rFonts w:ascii="Times New Roman" w:hAnsi="Times New Roman"/>
          <w:bCs/>
          <w:sz w:val="28"/>
          <w:szCs w:val="28"/>
        </w:rPr>
        <w:t xml:space="preserve"> градостроительства и архитектуры</w:t>
      </w:r>
      <w:r w:rsidR="00F23190">
        <w:rPr>
          <w:rFonts w:ascii="Times New Roman" w:hAnsi="Times New Roman"/>
          <w:bCs/>
          <w:sz w:val="28"/>
          <w:szCs w:val="28"/>
        </w:rPr>
        <w:t>,</w:t>
      </w:r>
      <w:r w:rsidR="00C05B76">
        <w:rPr>
          <w:rFonts w:ascii="Times New Roman" w:hAnsi="Times New Roman"/>
          <w:bCs/>
          <w:sz w:val="28"/>
          <w:szCs w:val="28"/>
        </w:rPr>
        <w:t xml:space="preserve"> построенны</w:t>
      </w:r>
      <w:r w:rsidR="00797D92">
        <w:rPr>
          <w:rFonts w:ascii="Times New Roman" w:hAnsi="Times New Roman"/>
          <w:bCs/>
          <w:sz w:val="28"/>
          <w:szCs w:val="28"/>
        </w:rPr>
        <w:t>е</w:t>
      </w:r>
      <w:r w:rsidR="00C05B76">
        <w:rPr>
          <w:rFonts w:ascii="Times New Roman" w:hAnsi="Times New Roman"/>
          <w:bCs/>
          <w:sz w:val="28"/>
          <w:szCs w:val="28"/>
        </w:rPr>
        <w:t xml:space="preserve"> в </w:t>
      </w:r>
      <w:r w:rsidR="00797D92">
        <w:rPr>
          <w:rFonts w:ascii="Times New Roman" w:hAnsi="Times New Roman"/>
          <w:bCs/>
          <w:sz w:val="28"/>
          <w:szCs w:val="28"/>
        </w:rPr>
        <w:t>конце</w:t>
      </w:r>
      <w:r w:rsidR="00797D92" w:rsidRPr="00797D92">
        <w:rPr>
          <w:rFonts w:ascii="Times New Roman" w:hAnsi="Times New Roman"/>
          <w:bCs/>
          <w:sz w:val="28"/>
          <w:szCs w:val="28"/>
        </w:rPr>
        <w:t xml:space="preserve"> ХI</w:t>
      </w:r>
      <w:r w:rsidR="00F23190" w:rsidRPr="00797D92">
        <w:rPr>
          <w:rFonts w:ascii="Times New Roman" w:hAnsi="Times New Roman"/>
          <w:bCs/>
          <w:sz w:val="28"/>
          <w:szCs w:val="28"/>
        </w:rPr>
        <w:t xml:space="preserve">Х </w:t>
      </w:r>
      <w:r w:rsidR="00F23190">
        <w:rPr>
          <w:rFonts w:ascii="Times New Roman" w:hAnsi="Times New Roman"/>
          <w:bCs/>
          <w:sz w:val="28"/>
          <w:szCs w:val="28"/>
        </w:rPr>
        <w:t xml:space="preserve">- </w:t>
      </w:r>
      <w:r w:rsidR="00C05B76" w:rsidRPr="00C05B76">
        <w:rPr>
          <w:rFonts w:ascii="Times New Roman" w:hAnsi="Times New Roman"/>
          <w:bCs/>
          <w:sz w:val="28"/>
          <w:szCs w:val="28"/>
        </w:rPr>
        <w:t>начал</w:t>
      </w:r>
      <w:r w:rsidR="00C05B76">
        <w:rPr>
          <w:rFonts w:ascii="Times New Roman" w:hAnsi="Times New Roman"/>
          <w:bCs/>
          <w:sz w:val="28"/>
          <w:szCs w:val="28"/>
        </w:rPr>
        <w:t>е</w:t>
      </w:r>
      <w:r w:rsidR="00C05B76" w:rsidRPr="00C05B76">
        <w:rPr>
          <w:rFonts w:ascii="Times New Roman" w:hAnsi="Times New Roman"/>
          <w:bCs/>
          <w:sz w:val="28"/>
          <w:szCs w:val="28"/>
        </w:rPr>
        <w:t xml:space="preserve"> XX век</w:t>
      </w:r>
      <w:r w:rsidR="00F23190">
        <w:rPr>
          <w:rFonts w:ascii="Times New Roman" w:hAnsi="Times New Roman"/>
          <w:bCs/>
          <w:sz w:val="28"/>
          <w:szCs w:val="28"/>
        </w:rPr>
        <w:t>ов</w:t>
      </w:r>
      <w:r w:rsidR="00797D92">
        <w:rPr>
          <w:rFonts w:ascii="Times New Roman" w:hAnsi="Times New Roman"/>
          <w:bCs/>
          <w:sz w:val="28"/>
          <w:szCs w:val="28"/>
        </w:rPr>
        <w:t>.</w:t>
      </w:r>
    </w:p>
    <w:p w:rsidR="00304F61" w:rsidRPr="00304F61" w:rsidRDefault="00304F61" w:rsidP="00304F61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04F61">
        <w:rPr>
          <w:rFonts w:ascii="Times New Roman" w:hAnsi="Times New Roman"/>
          <w:bCs/>
          <w:iCs/>
          <w:sz w:val="28"/>
          <w:szCs w:val="28"/>
        </w:rPr>
        <w:t xml:space="preserve">Действующее законодательство запрещает проводить </w:t>
      </w:r>
      <w:bookmarkStart w:id="0" w:name="_GoBack"/>
      <w:bookmarkEnd w:id="0"/>
      <w:r w:rsidR="00680AA0">
        <w:rPr>
          <w:rFonts w:ascii="Times New Roman" w:hAnsi="Times New Roman"/>
          <w:bCs/>
          <w:iCs/>
          <w:sz w:val="28"/>
          <w:szCs w:val="28"/>
        </w:rPr>
        <w:t>в границах охранной зоны</w:t>
      </w:r>
      <w:r w:rsidRPr="00304F61">
        <w:rPr>
          <w:rFonts w:ascii="Times New Roman" w:hAnsi="Times New Roman"/>
          <w:bCs/>
          <w:iCs/>
          <w:sz w:val="28"/>
          <w:szCs w:val="28"/>
        </w:rPr>
        <w:t xml:space="preserve"> объекта культурного наследия строительные, земельные и иные работы, способные им навредить. </w:t>
      </w:r>
    </w:p>
    <w:p w:rsidR="00CB0411" w:rsidRPr="00797D92" w:rsidRDefault="00CB0411" w:rsidP="00CB0411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Pr="00CB0411">
        <w:rPr>
          <w:rFonts w:ascii="Times New Roman" w:hAnsi="Times New Roman"/>
          <w:bCs/>
          <w:i/>
          <w:iCs/>
          <w:sz w:val="28"/>
          <w:szCs w:val="28"/>
        </w:rPr>
        <w:t>Бережное отношение к многовековой памяти народов, материализованной в памятниках истории и культуры, сохранение культурного наследия являются обязательными признаками цивилизованного общества</w:t>
      </w:r>
      <w:r>
        <w:rPr>
          <w:rFonts w:ascii="Times New Roman" w:hAnsi="Times New Roman"/>
          <w:bCs/>
          <w:iCs/>
          <w:sz w:val="28"/>
          <w:szCs w:val="28"/>
        </w:rPr>
        <w:t xml:space="preserve">», - отметила руководитель Управления Росреестра по Республике Адыгея </w:t>
      </w:r>
      <w:r w:rsidRPr="00CB0411">
        <w:rPr>
          <w:rFonts w:ascii="Times New Roman" w:hAnsi="Times New Roman"/>
          <w:b/>
          <w:bCs/>
          <w:iCs/>
          <w:sz w:val="28"/>
          <w:szCs w:val="28"/>
        </w:rPr>
        <w:t>Марина Никифорова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304F61" w:rsidRPr="00304F61" w:rsidRDefault="00304F61" w:rsidP="00304F61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4F61">
        <w:rPr>
          <w:rFonts w:ascii="Times New Roman" w:hAnsi="Times New Roman"/>
          <w:bCs/>
          <w:sz w:val="28"/>
          <w:szCs w:val="28"/>
        </w:rPr>
        <w:t xml:space="preserve">Оперативно проверить, входит ли конкретный земельный участок в зону охраны объекта культурного наследия можно с помощью общедоступного </w:t>
      </w:r>
      <w:hyperlink r:id="rId8" w:history="1">
        <w:r w:rsidRPr="00304F61">
          <w:rPr>
            <w:rStyle w:val="a4"/>
            <w:rFonts w:ascii="Times New Roman" w:hAnsi="Times New Roman"/>
            <w:bCs/>
            <w:sz w:val="28"/>
            <w:szCs w:val="28"/>
          </w:rPr>
          <w:t>сервиса Росреестра «Публичная кадастровая карта»</w:t>
        </w:r>
      </w:hyperlink>
      <w:r w:rsidRPr="00304F61">
        <w:rPr>
          <w:rFonts w:ascii="Times New Roman" w:hAnsi="Times New Roman"/>
          <w:bCs/>
          <w:sz w:val="28"/>
          <w:szCs w:val="28"/>
        </w:rPr>
        <w:t xml:space="preserve">. </w:t>
      </w:r>
    </w:p>
    <w:p w:rsidR="00304F61" w:rsidRPr="00304F61" w:rsidRDefault="00304F61" w:rsidP="00304F61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4F61">
        <w:rPr>
          <w:rFonts w:ascii="Times New Roman" w:hAnsi="Times New Roman"/>
          <w:bCs/>
          <w:sz w:val="28"/>
          <w:szCs w:val="28"/>
        </w:rPr>
        <w:t>Также можно подать запрос о предоставлении сведений из ЕГРН любым удобным способом:</w:t>
      </w:r>
    </w:p>
    <w:p w:rsidR="00304F61" w:rsidRPr="00304F61" w:rsidRDefault="00304F61" w:rsidP="00304F61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4F61">
        <w:rPr>
          <w:rFonts w:ascii="Times New Roman" w:hAnsi="Times New Roman"/>
          <w:bCs/>
          <w:sz w:val="28"/>
          <w:szCs w:val="28"/>
        </w:rPr>
        <w:t>-обратится лично в офисы МФЦ;</w:t>
      </w:r>
    </w:p>
    <w:p w:rsidR="00304F61" w:rsidRPr="00304F61" w:rsidRDefault="00304F61" w:rsidP="00304F61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4F61">
        <w:rPr>
          <w:rFonts w:ascii="Times New Roman" w:hAnsi="Times New Roman"/>
          <w:bCs/>
          <w:sz w:val="28"/>
          <w:szCs w:val="28"/>
        </w:rPr>
        <w:t xml:space="preserve">-в электронном виде с помощью портала </w:t>
      </w:r>
      <w:hyperlink r:id="rId9" w:history="1">
        <w:r w:rsidRPr="00304F61">
          <w:rPr>
            <w:rStyle w:val="a4"/>
            <w:rFonts w:ascii="Times New Roman" w:hAnsi="Times New Roman"/>
            <w:bCs/>
            <w:sz w:val="28"/>
            <w:szCs w:val="28"/>
          </w:rPr>
          <w:t>госуслуг</w:t>
        </w:r>
      </w:hyperlink>
      <w:r w:rsidRPr="00304F61">
        <w:rPr>
          <w:rFonts w:ascii="Times New Roman" w:hAnsi="Times New Roman"/>
          <w:bCs/>
          <w:sz w:val="28"/>
          <w:szCs w:val="28"/>
        </w:rPr>
        <w:t>,</w:t>
      </w:r>
    </w:p>
    <w:p w:rsidR="00304F61" w:rsidRPr="00304F61" w:rsidRDefault="00304F61" w:rsidP="00304F61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4F61">
        <w:rPr>
          <w:rFonts w:ascii="Times New Roman" w:hAnsi="Times New Roman"/>
          <w:bCs/>
          <w:sz w:val="28"/>
          <w:szCs w:val="28"/>
        </w:rPr>
        <w:t xml:space="preserve">- воспользоваться </w:t>
      </w:r>
      <w:hyperlink r:id="rId10" w:history="1">
        <w:r w:rsidRPr="00304F61">
          <w:rPr>
            <w:rStyle w:val="a4"/>
            <w:rFonts w:ascii="Times New Roman" w:hAnsi="Times New Roman"/>
            <w:bCs/>
            <w:sz w:val="28"/>
            <w:szCs w:val="28"/>
          </w:rPr>
          <w:t>выездным обслуживанием</w:t>
        </w:r>
      </w:hyperlink>
      <w:r w:rsidRPr="00304F61">
        <w:rPr>
          <w:rFonts w:ascii="Times New Roman" w:hAnsi="Times New Roman"/>
          <w:bCs/>
          <w:sz w:val="28"/>
          <w:szCs w:val="28"/>
        </w:rPr>
        <w:t xml:space="preserve"> Роскадастра.</w:t>
      </w:r>
    </w:p>
    <w:p w:rsidR="00304F61" w:rsidRDefault="00304F61" w:rsidP="00304F61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4F61">
        <w:rPr>
          <w:rFonts w:ascii="Times New Roman" w:hAnsi="Times New Roman"/>
          <w:bCs/>
          <w:sz w:val="28"/>
          <w:szCs w:val="28"/>
        </w:rPr>
        <w:t xml:space="preserve">Подробную информацию об услугах Роскадастра также можно получить на </w:t>
      </w:r>
      <w:hyperlink r:id="rId11" w:history="1">
        <w:r w:rsidRPr="00304F61">
          <w:rPr>
            <w:rStyle w:val="a4"/>
            <w:rFonts w:ascii="Times New Roman" w:hAnsi="Times New Roman"/>
            <w:bCs/>
            <w:sz w:val="28"/>
            <w:szCs w:val="28"/>
          </w:rPr>
          <w:t>сайте</w:t>
        </w:r>
      </w:hyperlink>
      <w:r w:rsidRPr="00304F61">
        <w:rPr>
          <w:rFonts w:ascii="Times New Roman" w:hAnsi="Times New Roman"/>
          <w:bCs/>
          <w:sz w:val="28"/>
          <w:szCs w:val="28"/>
        </w:rPr>
        <w:t xml:space="preserve"> или по круглосуточному телефону Ведомственного центра телефонного обслуживания Росреестра 8-800-100-34-34.</w:t>
      </w:r>
    </w:p>
    <w:p w:rsidR="00F23190" w:rsidRDefault="00F23190" w:rsidP="00304F61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3190">
        <w:rPr>
          <w:rFonts w:ascii="Times New Roman" w:hAnsi="Times New Roman"/>
          <w:bCs/>
          <w:sz w:val="28"/>
          <w:szCs w:val="28"/>
        </w:rPr>
        <w:t>«</w:t>
      </w:r>
      <w:r w:rsidRPr="00F23190">
        <w:rPr>
          <w:rFonts w:ascii="Times New Roman" w:hAnsi="Times New Roman"/>
          <w:bCs/>
          <w:i/>
          <w:sz w:val="28"/>
          <w:szCs w:val="28"/>
        </w:rPr>
        <w:t>Наличие полных и достоверных сведений о режиме использования объектов недвижимости снижает риски при осуществлении инвестиционной и предпринимательской деятельности</w:t>
      </w:r>
      <w:r w:rsidRPr="00F23190">
        <w:rPr>
          <w:rFonts w:ascii="Times New Roman" w:hAnsi="Times New Roman"/>
          <w:bCs/>
          <w:sz w:val="28"/>
          <w:szCs w:val="28"/>
        </w:rPr>
        <w:t xml:space="preserve">», – </w:t>
      </w:r>
      <w:r w:rsidRPr="00F23190">
        <w:rPr>
          <w:rFonts w:ascii="Times New Roman" w:hAnsi="Times New Roman"/>
          <w:bCs/>
          <w:sz w:val="28"/>
          <w:szCs w:val="28"/>
        </w:rPr>
        <w:lastRenderedPageBreak/>
        <w:t>прокомментировал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3190">
        <w:rPr>
          <w:rFonts w:ascii="Times New Roman" w:hAnsi="Times New Roman"/>
          <w:bCs/>
          <w:sz w:val="28"/>
          <w:szCs w:val="28"/>
        </w:rPr>
        <w:t xml:space="preserve">директор филиала ППК «Роскадастр» по Республике Адыгея </w:t>
      </w:r>
      <w:proofErr w:type="spellStart"/>
      <w:r w:rsidRPr="00F23190">
        <w:rPr>
          <w:rFonts w:ascii="Times New Roman" w:hAnsi="Times New Roman"/>
          <w:b/>
          <w:bCs/>
          <w:sz w:val="28"/>
          <w:szCs w:val="28"/>
        </w:rPr>
        <w:t>Аюб</w:t>
      </w:r>
      <w:proofErr w:type="spellEnd"/>
      <w:r w:rsidRPr="00F23190">
        <w:rPr>
          <w:rFonts w:ascii="Times New Roman" w:hAnsi="Times New Roman"/>
          <w:b/>
          <w:bCs/>
          <w:sz w:val="28"/>
          <w:szCs w:val="28"/>
        </w:rPr>
        <w:t xml:space="preserve"> Хуако</w:t>
      </w:r>
      <w:r w:rsidRPr="00F23190">
        <w:rPr>
          <w:rFonts w:ascii="Times New Roman" w:hAnsi="Times New Roman"/>
          <w:bCs/>
          <w:sz w:val="28"/>
          <w:szCs w:val="28"/>
        </w:rPr>
        <w:t>.</w:t>
      </w:r>
    </w:p>
    <w:p w:rsidR="00F23190" w:rsidRPr="00304F61" w:rsidRDefault="00F23190" w:rsidP="00304F61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F23190" w:rsidRPr="00304F61" w:rsidSect="006630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592" w:rsidRDefault="00E20592" w:rsidP="00E220BA">
      <w:pPr>
        <w:spacing w:after="0" w:line="240" w:lineRule="auto"/>
      </w:pPr>
      <w:r>
        <w:separator/>
      </w:r>
    </w:p>
  </w:endnote>
  <w:endnote w:type="continuationSeparator" w:id="0">
    <w:p w:rsidR="00E20592" w:rsidRDefault="00E20592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00" w:rsidRPr="00E220BA" w:rsidRDefault="00EC5500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EC5500" w:rsidRPr="00E220BA" w:rsidRDefault="00EC5500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EC5500" w:rsidRPr="00E220BA" w:rsidRDefault="00EC5500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EC5500" w:rsidRDefault="00EC550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592" w:rsidRDefault="00E20592" w:rsidP="00E220BA">
      <w:pPr>
        <w:spacing w:after="0" w:line="240" w:lineRule="auto"/>
      </w:pPr>
      <w:r>
        <w:separator/>
      </w:r>
    </w:p>
  </w:footnote>
  <w:footnote w:type="continuationSeparator" w:id="0">
    <w:p w:rsidR="00E20592" w:rsidRDefault="00E20592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00" w:rsidRDefault="00FC23AA">
    <w:pPr>
      <w:pStyle w:val="ad"/>
    </w:pPr>
    <w:r w:rsidRPr="00FC23AA">
      <w:rPr>
        <w:noProof/>
        <w:lang w:eastAsia="ru-RU"/>
      </w:rPr>
      <w:drawing>
        <wp:inline distT="0" distB="0" distL="0" distR="0">
          <wp:extent cx="2000250" cy="314325"/>
          <wp:effectExtent l="19050" t="0" r="0" b="0"/>
          <wp:docPr id="1" name="Рисунок 1" descr="cid:image001.png@01DAC26C.30531A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AC26C.30531A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1D64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C512F"/>
    <w:rsid w:val="000C7CBD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24200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1B77"/>
    <w:rsid w:val="001826DB"/>
    <w:rsid w:val="00186619"/>
    <w:rsid w:val="00190B50"/>
    <w:rsid w:val="00196EB9"/>
    <w:rsid w:val="001A3DBD"/>
    <w:rsid w:val="001A70B6"/>
    <w:rsid w:val="001B1655"/>
    <w:rsid w:val="001C6B3E"/>
    <w:rsid w:val="001D1871"/>
    <w:rsid w:val="001D1DCA"/>
    <w:rsid w:val="001F33BE"/>
    <w:rsid w:val="001F6826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56EEE"/>
    <w:rsid w:val="0026001E"/>
    <w:rsid w:val="002655B3"/>
    <w:rsid w:val="00266D5B"/>
    <w:rsid w:val="00266E96"/>
    <w:rsid w:val="00270627"/>
    <w:rsid w:val="002764E8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4F61"/>
    <w:rsid w:val="00306563"/>
    <w:rsid w:val="0031594E"/>
    <w:rsid w:val="00321986"/>
    <w:rsid w:val="00331C98"/>
    <w:rsid w:val="00341808"/>
    <w:rsid w:val="00341B4A"/>
    <w:rsid w:val="0035257E"/>
    <w:rsid w:val="00356BF3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0CE5"/>
    <w:rsid w:val="003816FD"/>
    <w:rsid w:val="00381ED1"/>
    <w:rsid w:val="00384099"/>
    <w:rsid w:val="003850CE"/>
    <w:rsid w:val="003852DF"/>
    <w:rsid w:val="00387C16"/>
    <w:rsid w:val="00390FCD"/>
    <w:rsid w:val="0039650A"/>
    <w:rsid w:val="00396667"/>
    <w:rsid w:val="003A2903"/>
    <w:rsid w:val="003A32F4"/>
    <w:rsid w:val="003A631B"/>
    <w:rsid w:val="003A6DC9"/>
    <w:rsid w:val="003B0DC6"/>
    <w:rsid w:val="003B7C29"/>
    <w:rsid w:val="003C1CA4"/>
    <w:rsid w:val="003C6095"/>
    <w:rsid w:val="003D1E07"/>
    <w:rsid w:val="003D2CA8"/>
    <w:rsid w:val="003D4925"/>
    <w:rsid w:val="003D7E61"/>
    <w:rsid w:val="003E1B2C"/>
    <w:rsid w:val="003E7BE3"/>
    <w:rsid w:val="00403A2F"/>
    <w:rsid w:val="00406F5B"/>
    <w:rsid w:val="00407C34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358C"/>
    <w:rsid w:val="0046536D"/>
    <w:rsid w:val="00465718"/>
    <w:rsid w:val="00467D48"/>
    <w:rsid w:val="00472AAC"/>
    <w:rsid w:val="00473269"/>
    <w:rsid w:val="004746AE"/>
    <w:rsid w:val="0047546D"/>
    <w:rsid w:val="0047638C"/>
    <w:rsid w:val="0047687A"/>
    <w:rsid w:val="0048670E"/>
    <w:rsid w:val="004927AE"/>
    <w:rsid w:val="00493DA1"/>
    <w:rsid w:val="00494971"/>
    <w:rsid w:val="00495587"/>
    <w:rsid w:val="004962DC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B050E"/>
    <w:rsid w:val="004C053A"/>
    <w:rsid w:val="004C3145"/>
    <w:rsid w:val="004D2588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4D96"/>
    <w:rsid w:val="00565654"/>
    <w:rsid w:val="00571D21"/>
    <w:rsid w:val="00572676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C1BCC"/>
    <w:rsid w:val="005D5976"/>
    <w:rsid w:val="005E2A90"/>
    <w:rsid w:val="005E308A"/>
    <w:rsid w:val="005E3465"/>
    <w:rsid w:val="005E38D2"/>
    <w:rsid w:val="005F1BEF"/>
    <w:rsid w:val="005F1E48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6DAE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0C33"/>
    <w:rsid w:val="00671787"/>
    <w:rsid w:val="006778B2"/>
    <w:rsid w:val="00680AA0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D5F2E"/>
    <w:rsid w:val="006F0AF3"/>
    <w:rsid w:val="006F1458"/>
    <w:rsid w:val="00702581"/>
    <w:rsid w:val="00703608"/>
    <w:rsid w:val="00705715"/>
    <w:rsid w:val="0071244A"/>
    <w:rsid w:val="0071386E"/>
    <w:rsid w:val="00714ACD"/>
    <w:rsid w:val="00715C69"/>
    <w:rsid w:val="00715E0B"/>
    <w:rsid w:val="0071687E"/>
    <w:rsid w:val="0071768D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622ED"/>
    <w:rsid w:val="007625B6"/>
    <w:rsid w:val="00765C65"/>
    <w:rsid w:val="007663D3"/>
    <w:rsid w:val="00767FFC"/>
    <w:rsid w:val="00770E77"/>
    <w:rsid w:val="00771B66"/>
    <w:rsid w:val="00782363"/>
    <w:rsid w:val="007837EC"/>
    <w:rsid w:val="0078606F"/>
    <w:rsid w:val="00797C22"/>
    <w:rsid w:val="00797D92"/>
    <w:rsid w:val="007A1514"/>
    <w:rsid w:val="007A52AF"/>
    <w:rsid w:val="007A7F42"/>
    <w:rsid w:val="007B3780"/>
    <w:rsid w:val="007B5BC4"/>
    <w:rsid w:val="007B6038"/>
    <w:rsid w:val="007B6472"/>
    <w:rsid w:val="007C27BE"/>
    <w:rsid w:val="007C7DB7"/>
    <w:rsid w:val="007D517A"/>
    <w:rsid w:val="007E1E89"/>
    <w:rsid w:val="007E3886"/>
    <w:rsid w:val="007E4E4B"/>
    <w:rsid w:val="007E652B"/>
    <w:rsid w:val="007F03AB"/>
    <w:rsid w:val="007F41B1"/>
    <w:rsid w:val="007F5152"/>
    <w:rsid w:val="007F55BC"/>
    <w:rsid w:val="00802631"/>
    <w:rsid w:val="00804D98"/>
    <w:rsid w:val="00804DD6"/>
    <w:rsid w:val="0080545B"/>
    <w:rsid w:val="00805535"/>
    <w:rsid w:val="00806455"/>
    <w:rsid w:val="00806C4F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3C73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23C1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62E9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1758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C1DED"/>
    <w:rsid w:val="009C4958"/>
    <w:rsid w:val="009C724A"/>
    <w:rsid w:val="009C7A10"/>
    <w:rsid w:val="009D0273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16342"/>
    <w:rsid w:val="00A21A2B"/>
    <w:rsid w:val="00A2238D"/>
    <w:rsid w:val="00A26A3A"/>
    <w:rsid w:val="00A330B8"/>
    <w:rsid w:val="00A35583"/>
    <w:rsid w:val="00A368E6"/>
    <w:rsid w:val="00A43F07"/>
    <w:rsid w:val="00A5302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A38D2"/>
    <w:rsid w:val="00AB1121"/>
    <w:rsid w:val="00AB1389"/>
    <w:rsid w:val="00AB1868"/>
    <w:rsid w:val="00AB2E75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AF60CB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2853"/>
    <w:rsid w:val="00B83AAD"/>
    <w:rsid w:val="00B84105"/>
    <w:rsid w:val="00B84C8F"/>
    <w:rsid w:val="00B8627B"/>
    <w:rsid w:val="00B90271"/>
    <w:rsid w:val="00BB102A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05B76"/>
    <w:rsid w:val="00C060BD"/>
    <w:rsid w:val="00C10750"/>
    <w:rsid w:val="00C125FE"/>
    <w:rsid w:val="00C1536D"/>
    <w:rsid w:val="00C236AC"/>
    <w:rsid w:val="00C23A59"/>
    <w:rsid w:val="00C25696"/>
    <w:rsid w:val="00C2652A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65A6D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0411"/>
    <w:rsid w:val="00CB4F33"/>
    <w:rsid w:val="00CB531A"/>
    <w:rsid w:val="00CB5DB1"/>
    <w:rsid w:val="00CC1CDA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0101"/>
    <w:rsid w:val="00D003C5"/>
    <w:rsid w:val="00D052B3"/>
    <w:rsid w:val="00D104FA"/>
    <w:rsid w:val="00D11199"/>
    <w:rsid w:val="00D115A9"/>
    <w:rsid w:val="00D143A1"/>
    <w:rsid w:val="00D17175"/>
    <w:rsid w:val="00D213D2"/>
    <w:rsid w:val="00D21772"/>
    <w:rsid w:val="00D21913"/>
    <w:rsid w:val="00D236A7"/>
    <w:rsid w:val="00D30EAB"/>
    <w:rsid w:val="00D3180D"/>
    <w:rsid w:val="00D3397A"/>
    <w:rsid w:val="00D33E03"/>
    <w:rsid w:val="00D43037"/>
    <w:rsid w:val="00D513A2"/>
    <w:rsid w:val="00D52E2B"/>
    <w:rsid w:val="00D55951"/>
    <w:rsid w:val="00D642ED"/>
    <w:rsid w:val="00D65C2D"/>
    <w:rsid w:val="00D6756C"/>
    <w:rsid w:val="00D7191F"/>
    <w:rsid w:val="00D75650"/>
    <w:rsid w:val="00D75909"/>
    <w:rsid w:val="00D77F4E"/>
    <w:rsid w:val="00DA21B0"/>
    <w:rsid w:val="00DA3B70"/>
    <w:rsid w:val="00DA3D9F"/>
    <w:rsid w:val="00DC1AFB"/>
    <w:rsid w:val="00DC2B9D"/>
    <w:rsid w:val="00DC4E68"/>
    <w:rsid w:val="00DC58C6"/>
    <w:rsid w:val="00DC6734"/>
    <w:rsid w:val="00DC6B8C"/>
    <w:rsid w:val="00DC76BE"/>
    <w:rsid w:val="00DD2745"/>
    <w:rsid w:val="00DD3462"/>
    <w:rsid w:val="00DD3925"/>
    <w:rsid w:val="00DD3AA5"/>
    <w:rsid w:val="00DD3D87"/>
    <w:rsid w:val="00DF2894"/>
    <w:rsid w:val="00DF4D54"/>
    <w:rsid w:val="00E013FC"/>
    <w:rsid w:val="00E02ECF"/>
    <w:rsid w:val="00E20592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4B87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B111C"/>
    <w:rsid w:val="00EB30F8"/>
    <w:rsid w:val="00EC132D"/>
    <w:rsid w:val="00EC5500"/>
    <w:rsid w:val="00EC6F27"/>
    <w:rsid w:val="00EC7572"/>
    <w:rsid w:val="00ED6892"/>
    <w:rsid w:val="00EE55A9"/>
    <w:rsid w:val="00F02CD0"/>
    <w:rsid w:val="00F03F4B"/>
    <w:rsid w:val="00F05945"/>
    <w:rsid w:val="00F059A0"/>
    <w:rsid w:val="00F11ECC"/>
    <w:rsid w:val="00F14708"/>
    <w:rsid w:val="00F23190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14A"/>
    <w:rsid w:val="00FA72F7"/>
    <w:rsid w:val="00FB039C"/>
    <w:rsid w:val="00FB0B2B"/>
    <w:rsid w:val="00FB688B"/>
    <w:rsid w:val="00FC23AA"/>
    <w:rsid w:val="00FD2FB3"/>
    <w:rsid w:val="00FE483A"/>
    <w:rsid w:val="00FF04B5"/>
    <w:rsid w:val="00FF482A"/>
    <w:rsid w:val="00FF4E04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33D05-B654-4E2D-B8BC-EA8C3261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Милокостова Наталья Андреевна</dc:creator>
  <cp:lastModifiedBy>lyafisheva</cp:lastModifiedBy>
  <cp:revision>11</cp:revision>
  <cp:lastPrinted>2024-09-20T07:05:00Z</cp:lastPrinted>
  <dcterms:created xsi:type="dcterms:W3CDTF">2024-09-19T14:06:00Z</dcterms:created>
  <dcterms:modified xsi:type="dcterms:W3CDTF">2024-09-20T08:27:00Z</dcterms:modified>
</cp:coreProperties>
</file>