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A7517F" w:rsidRDefault="00A7517F" w:rsidP="00A7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61A4D" w:rsidRPr="00E8262F" w:rsidRDefault="00361A4D" w:rsidP="00361A4D">
      <w:pPr>
        <w:pStyle w:val="a3"/>
        <w:ind w:left="360"/>
        <w:jc w:val="center"/>
        <w:rPr>
          <w:rStyle w:val="a4"/>
          <w:sz w:val="28"/>
          <w:szCs w:val="28"/>
        </w:rPr>
      </w:pPr>
      <w:r w:rsidRPr="00E8262F">
        <w:rPr>
          <w:rStyle w:val="a4"/>
          <w:sz w:val="28"/>
          <w:szCs w:val="28"/>
        </w:rPr>
        <w:t>Законопроект о совершенствовании порядка определения кадастровой стоимости недвижимости, направлен на защиту интересов и правообладателей, и органов власти</w:t>
      </w:r>
    </w:p>
    <w:p w:rsidR="00361A4D" w:rsidRPr="00C0685B" w:rsidRDefault="00361A4D" w:rsidP="00361A4D">
      <w:pPr>
        <w:pStyle w:val="a3"/>
        <w:ind w:left="360"/>
        <w:jc w:val="both"/>
        <w:rPr>
          <w:rStyle w:val="a4"/>
          <w:b w:val="0"/>
          <w:sz w:val="28"/>
          <w:szCs w:val="28"/>
        </w:rPr>
      </w:pPr>
      <w:r w:rsidRPr="00C0685B">
        <w:rPr>
          <w:rStyle w:val="a4"/>
          <w:b w:val="0"/>
          <w:sz w:val="28"/>
          <w:szCs w:val="28"/>
        </w:rPr>
        <w:t>Правительством России одобрен проект Федерального закона «О внесении изменений в отдельные законодательные акты Российской Федерации в части совершенствования государственной кадастровой оценки». Документ разработан при участии Росреестра во исполнение Послания Президента Российской Федерации Федеральному Собранию.</w:t>
      </w:r>
    </w:p>
    <w:p w:rsidR="00361A4D" w:rsidRPr="00C0685B" w:rsidRDefault="00361A4D" w:rsidP="00361A4D">
      <w:pPr>
        <w:pStyle w:val="a3"/>
        <w:ind w:left="360"/>
        <w:jc w:val="both"/>
        <w:rPr>
          <w:rStyle w:val="a4"/>
          <w:b w:val="0"/>
          <w:sz w:val="28"/>
          <w:szCs w:val="28"/>
        </w:rPr>
      </w:pPr>
      <w:r w:rsidRPr="00C0685B">
        <w:rPr>
          <w:rStyle w:val="a4"/>
          <w:b w:val="0"/>
          <w:sz w:val="28"/>
          <w:szCs w:val="28"/>
        </w:rPr>
        <w:t xml:space="preserve">Как отметил в своем вступительном слове Председатель Правительства России Дмитрий Медведев, законопроект «направлен на сохранение принципа экономической обоснованности кадастровой стоимости. </w:t>
      </w:r>
      <w:proofErr w:type="gramStart"/>
      <w:r w:rsidRPr="00C0685B">
        <w:rPr>
          <w:rStyle w:val="a4"/>
          <w:b w:val="0"/>
          <w:sz w:val="28"/>
          <w:szCs w:val="28"/>
        </w:rPr>
        <w:t>Чтобы не допускать ситуаций, когда кадастровая стоимость превышает рыночную и люди вынуждены идти в суд – оспаривать ошибки оценщиков или, того хуже, какие-то умышленные действия, манипулирование оценкой».</w:t>
      </w:r>
      <w:proofErr w:type="gramEnd"/>
    </w:p>
    <w:p w:rsidR="00361A4D" w:rsidRPr="00C0685B" w:rsidRDefault="00361A4D" w:rsidP="00361A4D">
      <w:pPr>
        <w:pStyle w:val="a3"/>
        <w:ind w:left="360"/>
        <w:jc w:val="both"/>
        <w:rPr>
          <w:rStyle w:val="a4"/>
          <w:b w:val="0"/>
          <w:sz w:val="28"/>
          <w:szCs w:val="28"/>
        </w:rPr>
      </w:pPr>
      <w:r w:rsidRPr="00C0685B">
        <w:rPr>
          <w:rStyle w:val="a4"/>
          <w:b w:val="0"/>
          <w:sz w:val="28"/>
          <w:szCs w:val="28"/>
        </w:rPr>
        <w:t xml:space="preserve">Заместитель Министра экономического развития Российской Федерации – руководитель Росреестра Виктория </w:t>
      </w:r>
      <w:proofErr w:type="spellStart"/>
      <w:r w:rsidRPr="00C0685B">
        <w:rPr>
          <w:rStyle w:val="a4"/>
          <w:b w:val="0"/>
          <w:sz w:val="28"/>
          <w:szCs w:val="28"/>
        </w:rPr>
        <w:t>Абрамченко</w:t>
      </w:r>
      <w:proofErr w:type="spellEnd"/>
      <w:r w:rsidRPr="00C0685B">
        <w:rPr>
          <w:rStyle w:val="a4"/>
          <w:b w:val="0"/>
          <w:sz w:val="28"/>
          <w:szCs w:val="28"/>
        </w:rPr>
        <w:t xml:space="preserve"> пояснила необходимость внесения ряда изменений, в том числе в применяющийся с 2017 года Федеральный закон «О государственной кадастровой оценке»: «Документ направлен на защиту интересов одновременно и правообладателей объектов недвижимости, и органов власти. В предложенном законопроекте предусмотрены действенные механизмы исправления накопленных ранее ошибок в результатах кадастровой оценки. Важно, что при этом, в случае принятия законопроекта правообладатели не будут нести дополнительных расходов. </w:t>
      </w:r>
    </w:p>
    <w:p w:rsidR="00361A4D" w:rsidRPr="00C0685B" w:rsidRDefault="00361A4D" w:rsidP="00361A4D">
      <w:pPr>
        <w:pStyle w:val="a3"/>
        <w:ind w:left="360"/>
        <w:jc w:val="both"/>
        <w:rPr>
          <w:rStyle w:val="a4"/>
          <w:b w:val="0"/>
          <w:sz w:val="28"/>
          <w:szCs w:val="28"/>
        </w:rPr>
      </w:pPr>
      <w:r w:rsidRPr="00C0685B">
        <w:rPr>
          <w:rStyle w:val="a4"/>
          <w:b w:val="0"/>
          <w:sz w:val="28"/>
          <w:szCs w:val="28"/>
        </w:rPr>
        <w:t xml:space="preserve">Глава Росреестра подчеркнула, что «в проекте закона применён принцип «любое исправление – в пользу правообладателя». Если в результате исправления ошибки стоимость уменьшилась, такая стоимость применяется ретроспективно – </w:t>
      </w:r>
      <w:proofErr w:type="gramStart"/>
      <w:r w:rsidRPr="00C0685B">
        <w:rPr>
          <w:rStyle w:val="a4"/>
          <w:b w:val="0"/>
          <w:sz w:val="28"/>
          <w:szCs w:val="28"/>
        </w:rPr>
        <w:t>с даты применения</w:t>
      </w:r>
      <w:proofErr w:type="gramEnd"/>
      <w:r w:rsidRPr="00C0685B">
        <w:rPr>
          <w:rStyle w:val="a4"/>
          <w:b w:val="0"/>
          <w:sz w:val="28"/>
          <w:szCs w:val="28"/>
        </w:rPr>
        <w:t xml:space="preserve"> ошибочной стоимости, а если стоимость увеличилась – с нового налогового периода. Если ошибка является системной, она исправляется без дополнительных заявлений в отношении всех объектов недвижимости».</w:t>
      </w:r>
    </w:p>
    <w:p w:rsidR="00361A4D" w:rsidRPr="00C0685B" w:rsidRDefault="00361A4D" w:rsidP="00361A4D">
      <w:pPr>
        <w:pStyle w:val="a3"/>
        <w:ind w:left="360"/>
        <w:jc w:val="both"/>
        <w:rPr>
          <w:rStyle w:val="a4"/>
          <w:b w:val="0"/>
          <w:sz w:val="28"/>
          <w:szCs w:val="28"/>
        </w:rPr>
      </w:pPr>
      <w:r w:rsidRPr="00C0685B">
        <w:rPr>
          <w:rStyle w:val="a4"/>
          <w:b w:val="0"/>
          <w:sz w:val="28"/>
          <w:szCs w:val="28"/>
        </w:rPr>
        <w:t xml:space="preserve">В законопроекте также установлен, начиная с 2022 года, единый для всех регионов цикл оценки и единая дата оценки – раз в четыре года (для городов </w:t>
      </w:r>
      <w:r w:rsidRPr="00C0685B">
        <w:rPr>
          <w:rStyle w:val="a4"/>
          <w:b w:val="0"/>
          <w:sz w:val="28"/>
          <w:szCs w:val="28"/>
        </w:rPr>
        <w:lastRenderedPageBreak/>
        <w:t xml:space="preserve">федерального значения – раз в два года по их решению), что создаст дополнительные удобства для правообладателей недвижимости, особенно если она находятся в нескольких регионах. </w:t>
      </w:r>
    </w:p>
    <w:p w:rsidR="00361A4D" w:rsidRPr="00C0685B" w:rsidRDefault="00361A4D" w:rsidP="00361A4D">
      <w:pPr>
        <w:pStyle w:val="a3"/>
        <w:ind w:left="360"/>
        <w:jc w:val="both"/>
        <w:rPr>
          <w:rStyle w:val="a4"/>
          <w:b w:val="0"/>
          <w:sz w:val="28"/>
          <w:szCs w:val="28"/>
        </w:rPr>
      </w:pPr>
      <w:r w:rsidRPr="00C0685B">
        <w:rPr>
          <w:rStyle w:val="a4"/>
          <w:b w:val="0"/>
          <w:sz w:val="28"/>
          <w:szCs w:val="28"/>
        </w:rPr>
        <w:t xml:space="preserve">Кроме того, предложено изменить механизм внесудебного установления кадастровой стоимости, то есть предусмотреть переход от приема заявлений в комиссиях по рассмотрению споров о результатах определения кадастровой стоимости, фактически не несущих ответственность за принимаемые ими решения, к их рассмотрению в бюджетных учреждениях субъектов РФ. </w:t>
      </w:r>
    </w:p>
    <w:p w:rsidR="00361A4D" w:rsidRPr="00C0685B" w:rsidRDefault="00361A4D" w:rsidP="00361A4D">
      <w:pPr>
        <w:pStyle w:val="a3"/>
        <w:ind w:left="360"/>
        <w:jc w:val="both"/>
        <w:rPr>
          <w:rStyle w:val="a4"/>
          <w:b w:val="0"/>
          <w:sz w:val="28"/>
          <w:szCs w:val="28"/>
        </w:rPr>
      </w:pPr>
      <w:r w:rsidRPr="00C0685B">
        <w:rPr>
          <w:rStyle w:val="a4"/>
          <w:b w:val="0"/>
          <w:sz w:val="28"/>
          <w:szCs w:val="28"/>
        </w:rPr>
        <w:t>«Изменение результатов стоимости до их утверждения будет возможно только после публичного рассмотрения. Эта процедура станет более прозрачной», - подчеркнул на заседании Правительства России Дмитрий Медведев.</w:t>
      </w:r>
    </w:p>
    <w:p w:rsidR="00361A4D" w:rsidRPr="00C0685B" w:rsidRDefault="00361A4D" w:rsidP="00361A4D">
      <w:pPr>
        <w:pStyle w:val="a3"/>
        <w:ind w:left="360"/>
        <w:jc w:val="both"/>
        <w:rPr>
          <w:rStyle w:val="a4"/>
          <w:b w:val="0"/>
          <w:sz w:val="28"/>
          <w:szCs w:val="28"/>
        </w:rPr>
      </w:pPr>
      <w:r w:rsidRPr="00C0685B">
        <w:rPr>
          <w:rStyle w:val="a4"/>
          <w:b w:val="0"/>
          <w:sz w:val="28"/>
          <w:szCs w:val="28"/>
        </w:rPr>
        <w:t>Так, директор ГБУ Рязанской области «Центр государственной кадастровой оценки» Андрей Ульянов считает, что «передача функций бюджетным учреждениям позволит оценщикам взаимодействовать в доступном для понимания формате, что в перспективе приведет к значительному повышению качества услуг».</w:t>
      </w:r>
    </w:p>
    <w:p w:rsidR="00361A4D" w:rsidRPr="00C0685B" w:rsidRDefault="00361A4D" w:rsidP="00361A4D">
      <w:pPr>
        <w:pStyle w:val="a3"/>
        <w:ind w:left="360"/>
        <w:jc w:val="both"/>
        <w:rPr>
          <w:rStyle w:val="a4"/>
          <w:b w:val="0"/>
          <w:sz w:val="28"/>
          <w:szCs w:val="28"/>
        </w:rPr>
      </w:pPr>
      <w:r w:rsidRPr="00C0685B">
        <w:rPr>
          <w:rStyle w:val="a4"/>
          <w:b w:val="0"/>
          <w:sz w:val="28"/>
          <w:szCs w:val="28"/>
        </w:rPr>
        <w:t>Одновременно с этим законопроектом устанавливается персональная ответственность директоров таких бюджетных учреждений за качество кадастровой оценки.</w:t>
      </w:r>
    </w:p>
    <w:p w:rsidR="00361A4D" w:rsidRPr="00C0685B" w:rsidRDefault="00361A4D" w:rsidP="00361A4D">
      <w:pPr>
        <w:pStyle w:val="a3"/>
        <w:ind w:left="360"/>
        <w:jc w:val="both"/>
        <w:rPr>
          <w:rStyle w:val="a4"/>
          <w:b w:val="0"/>
          <w:sz w:val="28"/>
          <w:szCs w:val="28"/>
        </w:rPr>
      </w:pPr>
      <w:r w:rsidRPr="00C0685B">
        <w:rPr>
          <w:rStyle w:val="a4"/>
          <w:b w:val="0"/>
          <w:sz w:val="28"/>
          <w:szCs w:val="28"/>
        </w:rPr>
        <w:t xml:space="preserve">Среди прочего предусмотрены механизмы взаимодействия региональных бюджетных учреждений, которые проводят в настоящее время кадастровую оценку, с органами и организациями, располагающими необходимой для оценки информацией. К примеру, законопроект существенно расширяет состав и объем предоставляемых </w:t>
      </w:r>
      <w:proofErr w:type="spellStart"/>
      <w:r w:rsidRPr="00C0685B">
        <w:rPr>
          <w:rStyle w:val="a4"/>
          <w:b w:val="0"/>
          <w:sz w:val="28"/>
          <w:szCs w:val="28"/>
        </w:rPr>
        <w:t>Росреестром</w:t>
      </w:r>
      <w:proofErr w:type="spellEnd"/>
      <w:r w:rsidRPr="00C0685B">
        <w:rPr>
          <w:rStyle w:val="a4"/>
          <w:b w:val="0"/>
          <w:sz w:val="28"/>
          <w:szCs w:val="28"/>
        </w:rPr>
        <w:t xml:space="preserve"> регионам сведений об объектах недвижимости.</w:t>
      </w:r>
    </w:p>
    <w:p w:rsidR="0060397E" w:rsidRPr="00A7517F" w:rsidRDefault="0060397E" w:rsidP="0036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0397E" w:rsidRPr="00A7517F" w:rsidSect="00C72E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75903"/>
    <w:rsid w:val="00193431"/>
    <w:rsid w:val="001F10CE"/>
    <w:rsid w:val="00234F1D"/>
    <w:rsid w:val="00243CEF"/>
    <w:rsid w:val="0026462A"/>
    <w:rsid w:val="00293CF4"/>
    <w:rsid w:val="002C20B1"/>
    <w:rsid w:val="002C3EB7"/>
    <w:rsid w:val="002D3427"/>
    <w:rsid w:val="00361A4D"/>
    <w:rsid w:val="003958A6"/>
    <w:rsid w:val="003E0C9D"/>
    <w:rsid w:val="004E14AF"/>
    <w:rsid w:val="00502F31"/>
    <w:rsid w:val="00521CE7"/>
    <w:rsid w:val="005351A8"/>
    <w:rsid w:val="00542A3A"/>
    <w:rsid w:val="005566D4"/>
    <w:rsid w:val="00556C94"/>
    <w:rsid w:val="005A2377"/>
    <w:rsid w:val="005B60D5"/>
    <w:rsid w:val="005C621B"/>
    <w:rsid w:val="005D3F3C"/>
    <w:rsid w:val="0060397E"/>
    <w:rsid w:val="006847BE"/>
    <w:rsid w:val="006B2590"/>
    <w:rsid w:val="006D74D8"/>
    <w:rsid w:val="00701802"/>
    <w:rsid w:val="0070502B"/>
    <w:rsid w:val="0075121A"/>
    <w:rsid w:val="0076745A"/>
    <w:rsid w:val="00776BC1"/>
    <w:rsid w:val="007A1E07"/>
    <w:rsid w:val="007A70DE"/>
    <w:rsid w:val="007A756E"/>
    <w:rsid w:val="007E52FE"/>
    <w:rsid w:val="00801611"/>
    <w:rsid w:val="00801963"/>
    <w:rsid w:val="00853999"/>
    <w:rsid w:val="008A00D7"/>
    <w:rsid w:val="008B69C1"/>
    <w:rsid w:val="008F5E96"/>
    <w:rsid w:val="00920CA3"/>
    <w:rsid w:val="00940C11"/>
    <w:rsid w:val="00947C9B"/>
    <w:rsid w:val="009739BE"/>
    <w:rsid w:val="00973E80"/>
    <w:rsid w:val="00985E2E"/>
    <w:rsid w:val="00A2288A"/>
    <w:rsid w:val="00A3343A"/>
    <w:rsid w:val="00A7517F"/>
    <w:rsid w:val="00A97928"/>
    <w:rsid w:val="00AA6285"/>
    <w:rsid w:val="00B476BD"/>
    <w:rsid w:val="00B53565"/>
    <w:rsid w:val="00BD046B"/>
    <w:rsid w:val="00C3458C"/>
    <w:rsid w:val="00C45A41"/>
    <w:rsid w:val="00C72E8F"/>
    <w:rsid w:val="00C8057E"/>
    <w:rsid w:val="00CC0F3E"/>
    <w:rsid w:val="00CD2DB1"/>
    <w:rsid w:val="00CE45FB"/>
    <w:rsid w:val="00D178BF"/>
    <w:rsid w:val="00D26BDB"/>
    <w:rsid w:val="00D55B16"/>
    <w:rsid w:val="00E431B5"/>
    <w:rsid w:val="00E948B6"/>
    <w:rsid w:val="00E96F76"/>
    <w:rsid w:val="00EB2294"/>
    <w:rsid w:val="00EC1D66"/>
    <w:rsid w:val="00ED3463"/>
    <w:rsid w:val="00F86B2B"/>
    <w:rsid w:val="00FA304A"/>
    <w:rsid w:val="00FA32ED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C14D-1A1A-4631-980B-ACEFCE7E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2019-10-04T11:44:00Z</cp:lastPrinted>
  <dcterms:created xsi:type="dcterms:W3CDTF">2019-10-11T06:13:00Z</dcterms:created>
  <dcterms:modified xsi:type="dcterms:W3CDTF">2019-10-11T06:13:00Z</dcterms:modified>
</cp:coreProperties>
</file>