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20" w:rsidRDefault="001D0901" w:rsidP="00D318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94420">
        <w:rPr>
          <w:rFonts w:ascii="Times New Roman" w:hAnsi="Times New Roman" w:cs="Times New Roman"/>
          <w:b/>
          <w:bCs/>
          <w:sz w:val="28"/>
          <w:szCs w:val="28"/>
        </w:rPr>
        <w:t>лектронн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F94420">
        <w:rPr>
          <w:rFonts w:ascii="Times New Roman" w:hAnsi="Times New Roman" w:cs="Times New Roman"/>
          <w:b/>
          <w:bCs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94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687">
        <w:rPr>
          <w:rFonts w:ascii="Times New Roman" w:hAnsi="Times New Roman" w:cs="Times New Roman"/>
          <w:b/>
          <w:bCs/>
          <w:sz w:val="28"/>
          <w:szCs w:val="28"/>
        </w:rPr>
        <w:t>правообладателя</w:t>
      </w:r>
      <w:r w:rsidR="00F9442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94420" w:rsidRPr="00F94420">
        <w:rPr>
          <w:rFonts w:ascii="Times New Roman" w:hAnsi="Times New Roman" w:cs="Times New Roman"/>
          <w:b/>
          <w:bCs/>
          <w:sz w:val="28"/>
          <w:szCs w:val="28"/>
        </w:rPr>
        <w:t>дополнительный инструмент защиты недвижимости</w:t>
      </w:r>
    </w:p>
    <w:p w:rsidR="004A3845" w:rsidRPr="008166C4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6C4">
        <w:rPr>
          <w:rFonts w:ascii="Times New Roman" w:hAnsi="Times New Roman"/>
          <w:b/>
          <w:bCs/>
          <w:sz w:val="28"/>
          <w:szCs w:val="28"/>
        </w:rPr>
        <w:t>Адрес электронной почты относится к дополнительным сведениям и вносится в ЕГРН по желанию владельца объекта недвижимости</w:t>
      </w:r>
      <w:r>
        <w:rPr>
          <w:rFonts w:ascii="Times New Roman" w:hAnsi="Times New Roman"/>
          <w:b/>
          <w:bCs/>
          <w:sz w:val="28"/>
          <w:szCs w:val="28"/>
        </w:rPr>
        <w:t xml:space="preserve">, для </w:t>
      </w:r>
      <w:r w:rsidRPr="008166C4">
        <w:rPr>
          <w:rFonts w:ascii="Times New Roman" w:hAnsi="Times New Roman"/>
          <w:b/>
          <w:bCs/>
          <w:sz w:val="28"/>
          <w:szCs w:val="28"/>
        </w:rPr>
        <w:t>оперативной связи с заявителем.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  <w:r w:rsidR="00F94420">
        <w:rPr>
          <w:rFonts w:ascii="Times New Roman" w:hAnsi="Times New Roman"/>
          <w:b/>
          <w:bCs/>
          <w:sz w:val="28"/>
          <w:szCs w:val="28"/>
        </w:rPr>
        <w:t>.</w:t>
      </w:r>
    </w:p>
    <w:p w:rsidR="004A3845" w:rsidRPr="00F048D1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D3CF0">
        <w:rPr>
          <w:rFonts w:ascii="Times New Roman" w:hAnsi="Times New Roman"/>
          <w:bCs/>
          <w:i/>
          <w:sz w:val="28"/>
          <w:szCs w:val="28"/>
        </w:rPr>
        <w:t xml:space="preserve">«Для </w:t>
      </w:r>
      <w:r>
        <w:rPr>
          <w:rFonts w:ascii="Times New Roman" w:hAnsi="Times New Roman"/>
          <w:bCs/>
          <w:i/>
          <w:sz w:val="28"/>
          <w:szCs w:val="28"/>
        </w:rPr>
        <w:t xml:space="preserve">дополнительной </w:t>
      </w:r>
      <w:r w:rsidRPr="007D3CF0">
        <w:rPr>
          <w:rFonts w:ascii="Times New Roman" w:hAnsi="Times New Roman"/>
          <w:bCs/>
          <w:i/>
          <w:sz w:val="28"/>
          <w:szCs w:val="28"/>
        </w:rPr>
        <w:t xml:space="preserve">защиты своей собственности, владелец </w:t>
      </w:r>
      <w:r>
        <w:rPr>
          <w:rFonts w:ascii="Times New Roman" w:hAnsi="Times New Roman"/>
          <w:bCs/>
          <w:i/>
          <w:sz w:val="28"/>
          <w:szCs w:val="28"/>
        </w:rPr>
        <w:t xml:space="preserve">недвижимости </w:t>
      </w:r>
      <w:r w:rsidRPr="007D3CF0">
        <w:rPr>
          <w:rFonts w:ascii="Times New Roman" w:hAnsi="Times New Roman"/>
          <w:bCs/>
          <w:i/>
          <w:sz w:val="28"/>
          <w:szCs w:val="28"/>
        </w:rPr>
        <w:t>может обратиться с заявлением о внесении в ЕГРН сведений об адресе электронной почты и (или) о почтовом адресе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70332">
        <w:rPr>
          <w:rFonts w:ascii="Times New Roman" w:hAnsi="Times New Roman"/>
          <w:bCs/>
          <w:i/>
          <w:sz w:val="28"/>
          <w:szCs w:val="28"/>
        </w:rPr>
        <w:t xml:space="preserve">в любой офис МФЦ, либо воспользоваться </w:t>
      </w:r>
      <w:hyperlink r:id="rId8" w:history="1">
        <w:r w:rsidRPr="00270332">
          <w:rPr>
            <w:rStyle w:val="a4"/>
            <w:rFonts w:ascii="Times New Roman" w:hAnsi="Times New Roman"/>
            <w:bCs/>
            <w:i/>
            <w:sz w:val="28"/>
            <w:szCs w:val="28"/>
          </w:rPr>
          <w:t>электронными сервисами Росреестра</w:t>
        </w:r>
      </w:hyperlink>
      <w:r w:rsidRPr="007D3CF0">
        <w:rPr>
          <w:rFonts w:ascii="Times New Roman" w:hAnsi="Times New Roman"/>
          <w:bCs/>
          <w:i/>
          <w:sz w:val="28"/>
          <w:szCs w:val="28"/>
        </w:rPr>
        <w:t xml:space="preserve">, - </w:t>
      </w:r>
      <w:r>
        <w:rPr>
          <w:rFonts w:ascii="Times New Roman" w:hAnsi="Times New Roman"/>
          <w:bCs/>
          <w:sz w:val="28"/>
          <w:szCs w:val="28"/>
        </w:rPr>
        <w:t>пояснил</w:t>
      </w:r>
      <w:r w:rsidRPr="00270332">
        <w:rPr>
          <w:rFonts w:ascii="Times New Roman" w:hAnsi="Times New Roman"/>
          <w:bCs/>
          <w:sz w:val="28"/>
          <w:szCs w:val="28"/>
        </w:rPr>
        <w:t xml:space="preserve"> </w:t>
      </w:r>
      <w:r w:rsidRPr="00270332">
        <w:rPr>
          <w:rFonts w:ascii="Times New Roman" w:hAnsi="Times New Roman"/>
          <w:b/>
          <w:bCs/>
          <w:sz w:val="28"/>
          <w:szCs w:val="28"/>
        </w:rPr>
        <w:t xml:space="preserve">директор </w:t>
      </w:r>
      <w:r w:rsidR="00F94420">
        <w:rPr>
          <w:rFonts w:ascii="Times New Roman" w:hAnsi="Times New Roman"/>
          <w:b/>
          <w:bCs/>
          <w:sz w:val="28"/>
          <w:szCs w:val="28"/>
        </w:rPr>
        <w:t>Роскадастра</w:t>
      </w:r>
      <w:r w:rsidRPr="00270332">
        <w:rPr>
          <w:rFonts w:ascii="Times New Roman" w:hAnsi="Times New Roman"/>
          <w:b/>
          <w:bCs/>
          <w:sz w:val="28"/>
          <w:szCs w:val="28"/>
        </w:rPr>
        <w:t xml:space="preserve"> по Республике Адыгея Аюб Хуако</w:t>
      </w:r>
      <w:r w:rsidRPr="007D3CF0">
        <w:rPr>
          <w:rFonts w:ascii="Times New Roman" w:hAnsi="Times New Roman"/>
          <w:bCs/>
          <w:i/>
          <w:sz w:val="28"/>
          <w:szCs w:val="28"/>
        </w:rPr>
        <w:t>.</w:t>
      </w:r>
      <w:r w:rsidRPr="00BA77FD">
        <w:rPr>
          <w:rFonts w:ascii="Times New Roman" w:hAnsi="Times New Roman"/>
          <w:bCs/>
          <w:sz w:val="28"/>
          <w:szCs w:val="28"/>
        </w:rPr>
        <w:t xml:space="preserve"> </w:t>
      </w:r>
      <w:r w:rsidRPr="00BA77FD">
        <w:rPr>
          <w:rFonts w:ascii="Times New Roman" w:hAnsi="Times New Roman"/>
          <w:bCs/>
          <w:i/>
          <w:sz w:val="28"/>
          <w:szCs w:val="28"/>
        </w:rPr>
        <w:t>Сведения о контактах правообладателя вносятся в Е</w:t>
      </w:r>
      <w:r>
        <w:rPr>
          <w:rFonts w:ascii="Times New Roman" w:hAnsi="Times New Roman"/>
          <w:bCs/>
          <w:i/>
          <w:sz w:val="28"/>
          <w:szCs w:val="28"/>
        </w:rPr>
        <w:t>ГРН в течение трех рабочих дней, г</w:t>
      </w:r>
      <w:r w:rsidRPr="00BA77FD">
        <w:rPr>
          <w:rFonts w:ascii="Times New Roman" w:hAnsi="Times New Roman"/>
          <w:bCs/>
          <w:i/>
          <w:sz w:val="28"/>
          <w:szCs w:val="28"/>
        </w:rPr>
        <w:t>оспошлина не взимается</w:t>
      </w:r>
      <w:r w:rsidRPr="007D3CF0"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4A3845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6C4">
        <w:rPr>
          <w:rFonts w:ascii="Times New Roman" w:hAnsi="Times New Roman"/>
          <w:bCs/>
          <w:sz w:val="28"/>
          <w:szCs w:val="28"/>
        </w:rPr>
        <w:t>Сведения об адресе личной элект</w:t>
      </w:r>
      <w:r>
        <w:rPr>
          <w:rFonts w:ascii="Times New Roman" w:hAnsi="Times New Roman"/>
          <w:bCs/>
          <w:sz w:val="28"/>
          <w:szCs w:val="28"/>
        </w:rPr>
        <w:t>ронной почты также могут быть внесены при подаче</w:t>
      </w:r>
      <w:r w:rsidRPr="008166C4">
        <w:rPr>
          <w:rFonts w:ascii="Times New Roman" w:hAnsi="Times New Roman"/>
          <w:bCs/>
          <w:sz w:val="28"/>
          <w:szCs w:val="28"/>
        </w:rPr>
        <w:t xml:space="preserve">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</w:t>
      </w:r>
      <w:r>
        <w:rPr>
          <w:rFonts w:ascii="Times New Roman" w:hAnsi="Times New Roman"/>
          <w:bCs/>
          <w:sz w:val="28"/>
          <w:szCs w:val="28"/>
        </w:rPr>
        <w:t>аниц земельного участка и т.д.).</w:t>
      </w:r>
    </w:p>
    <w:p w:rsidR="004A3845" w:rsidRPr="008166C4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6C4">
        <w:rPr>
          <w:rFonts w:ascii="Times New Roman" w:hAnsi="Times New Roman"/>
          <w:bCs/>
          <w:sz w:val="28"/>
          <w:szCs w:val="28"/>
        </w:rPr>
        <w:t>Наличие в ЕГРН личного адреса электронной почты позволит уведомлять собственников:</w:t>
      </w:r>
    </w:p>
    <w:p w:rsidR="004A3845" w:rsidRPr="008166C4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6C4">
        <w:rPr>
          <w:rFonts w:ascii="Times New Roman" w:hAnsi="Times New Roman"/>
          <w:bCs/>
          <w:sz w:val="28"/>
          <w:szCs w:val="28"/>
        </w:rPr>
        <w:t>– о приеме документов органом регистрации прав;</w:t>
      </w:r>
    </w:p>
    <w:p w:rsidR="004A3845" w:rsidRPr="008166C4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6C4">
        <w:rPr>
          <w:rFonts w:ascii="Times New Roman" w:hAnsi="Times New Roman"/>
          <w:bCs/>
          <w:sz w:val="28"/>
          <w:szCs w:val="28"/>
        </w:rPr>
        <w:t>– о внесении в ЕГРН сведений о зонах с особыми условиями использования территории;</w:t>
      </w:r>
    </w:p>
    <w:p w:rsidR="004A3845" w:rsidRPr="008166C4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6C4">
        <w:rPr>
          <w:rFonts w:ascii="Times New Roman" w:hAnsi="Times New Roman"/>
          <w:bCs/>
          <w:sz w:val="28"/>
          <w:szCs w:val="28"/>
        </w:rPr>
        <w:lastRenderedPageBreak/>
        <w:t>– о внесении в ЕГРН сведений о публичном сервитуте;</w:t>
      </w:r>
    </w:p>
    <w:p w:rsidR="004A3845" w:rsidRPr="008166C4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6C4">
        <w:rPr>
          <w:rFonts w:ascii="Times New Roman" w:hAnsi="Times New Roman"/>
          <w:bCs/>
          <w:sz w:val="28"/>
          <w:szCs w:val="28"/>
        </w:rPr>
        <w:t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4A3845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66C4">
        <w:rPr>
          <w:rFonts w:ascii="Times New Roman" w:hAnsi="Times New Roman"/>
          <w:bCs/>
          <w:sz w:val="28"/>
          <w:szCs w:val="28"/>
        </w:rPr>
        <w:t>– поступлении в орган регистрации прав запроса о предоставлении сведений, содержащихся в ЕГРН и т.д.</w:t>
      </w:r>
    </w:p>
    <w:p w:rsidR="004A3845" w:rsidRPr="0072015D" w:rsidRDefault="004A3845" w:rsidP="004A3845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124ADB">
        <w:rPr>
          <w:rFonts w:ascii="Times New Roman" w:hAnsi="Times New Roman"/>
          <w:i/>
          <w:sz w:val="28"/>
          <w:szCs w:val="28"/>
        </w:rPr>
        <w:t xml:space="preserve">Благодаря </w:t>
      </w:r>
      <w:r w:rsidR="000C6326">
        <w:rPr>
          <w:rFonts w:ascii="Times New Roman" w:hAnsi="Times New Roman"/>
          <w:i/>
          <w:sz w:val="28"/>
          <w:szCs w:val="28"/>
        </w:rPr>
        <w:t>наличию</w:t>
      </w:r>
      <w:r w:rsidRPr="00124ADB">
        <w:rPr>
          <w:rFonts w:ascii="Times New Roman" w:hAnsi="Times New Roman"/>
          <w:i/>
          <w:sz w:val="28"/>
          <w:szCs w:val="28"/>
        </w:rPr>
        <w:t xml:space="preserve"> в ЕГРН электронной почты правообладатель может оперативно получить из Росреестра информацию о действиях с его недвижимостью</w:t>
      </w:r>
      <w:r>
        <w:rPr>
          <w:rFonts w:ascii="Times New Roman" w:hAnsi="Times New Roman"/>
          <w:i/>
          <w:sz w:val="28"/>
          <w:szCs w:val="28"/>
        </w:rPr>
        <w:t>.</w:t>
      </w:r>
      <w:r w:rsidRPr="00B75DD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При этом контактные данные правообладателей – это</w:t>
      </w:r>
      <w:r w:rsidRPr="008166C4">
        <w:rPr>
          <w:rFonts w:ascii="Times New Roman" w:hAnsi="Times New Roman"/>
          <w:bCs/>
          <w:sz w:val="28"/>
          <w:szCs w:val="28"/>
        </w:rPr>
        <w:t xml:space="preserve"> </w:t>
      </w:r>
      <w:r w:rsidRPr="0072015D">
        <w:rPr>
          <w:rFonts w:ascii="Times New Roman" w:hAnsi="Times New Roman"/>
          <w:bCs/>
          <w:i/>
          <w:sz w:val="28"/>
          <w:szCs w:val="28"/>
        </w:rPr>
        <w:t>конфиденциальная информация, которая не предоставляется по запросу другим гражданам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i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отметила</w:t>
      </w:r>
      <w:r w:rsidRPr="0013631E">
        <w:rPr>
          <w:rFonts w:ascii="Times New Roman" w:hAnsi="Times New Roman"/>
          <w:b/>
          <w:bCs/>
          <w:sz w:val="28"/>
          <w:szCs w:val="28"/>
        </w:rPr>
        <w:t xml:space="preserve"> руководитель Управления Росреестра Марина Никифорова.</w:t>
      </w:r>
    </w:p>
    <w:p w:rsidR="009E05A3" w:rsidRPr="00754A86" w:rsidRDefault="009E05A3" w:rsidP="004A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05A3" w:rsidRPr="00754A86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FD" w:rsidRDefault="00775DFD" w:rsidP="00E220BA">
      <w:pPr>
        <w:spacing w:after="0" w:line="240" w:lineRule="auto"/>
      </w:pPr>
      <w:r>
        <w:separator/>
      </w:r>
    </w:p>
  </w:endnote>
  <w:endnote w:type="continuationSeparator" w:id="0">
    <w:p w:rsidR="00775DFD" w:rsidRDefault="00775DFD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FD" w:rsidRDefault="00775DFD" w:rsidP="00E220BA">
      <w:pPr>
        <w:spacing w:after="0" w:line="240" w:lineRule="auto"/>
      </w:pPr>
      <w:r>
        <w:separator/>
      </w:r>
    </w:p>
  </w:footnote>
  <w:footnote w:type="continuationSeparator" w:id="0">
    <w:p w:rsidR="00775DFD" w:rsidRDefault="00775DFD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3097A"/>
    <w:rsid w:val="0003248A"/>
    <w:rsid w:val="000344B1"/>
    <w:rsid w:val="00036D6A"/>
    <w:rsid w:val="00045FA5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C6326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10A5"/>
    <w:rsid w:val="00196EB9"/>
    <w:rsid w:val="001A3DBD"/>
    <w:rsid w:val="001A70B6"/>
    <w:rsid w:val="001B1655"/>
    <w:rsid w:val="001C6B3E"/>
    <w:rsid w:val="001D0901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2654"/>
    <w:rsid w:val="002444A0"/>
    <w:rsid w:val="00245216"/>
    <w:rsid w:val="00245B5D"/>
    <w:rsid w:val="00245B85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5290"/>
    <w:rsid w:val="00396667"/>
    <w:rsid w:val="003A2903"/>
    <w:rsid w:val="003A32F4"/>
    <w:rsid w:val="003A6DC9"/>
    <w:rsid w:val="003B0DC6"/>
    <w:rsid w:val="003B582C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1365A"/>
    <w:rsid w:val="00422809"/>
    <w:rsid w:val="00424446"/>
    <w:rsid w:val="00424DCC"/>
    <w:rsid w:val="00427308"/>
    <w:rsid w:val="00431DB0"/>
    <w:rsid w:val="00432A0D"/>
    <w:rsid w:val="004356B1"/>
    <w:rsid w:val="0043711B"/>
    <w:rsid w:val="00444A30"/>
    <w:rsid w:val="00451313"/>
    <w:rsid w:val="00453628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4971"/>
    <w:rsid w:val="00495587"/>
    <w:rsid w:val="004A1D9A"/>
    <w:rsid w:val="004A1E22"/>
    <w:rsid w:val="004A1F1E"/>
    <w:rsid w:val="004A2B40"/>
    <w:rsid w:val="004A3845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5D9"/>
    <w:rsid w:val="00632614"/>
    <w:rsid w:val="0063405F"/>
    <w:rsid w:val="00634253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4A86"/>
    <w:rsid w:val="007622ED"/>
    <w:rsid w:val="007625B6"/>
    <w:rsid w:val="00765C65"/>
    <w:rsid w:val="007663D3"/>
    <w:rsid w:val="00767FFC"/>
    <w:rsid w:val="00770E77"/>
    <w:rsid w:val="00771B66"/>
    <w:rsid w:val="00775DFD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D4EEB"/>
    <w:rsid w:val="008D6A38"/>
    <w:rsid w:val="008E2505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14CC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5A3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95687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7F4E"/>
    <w:rsid w:val="00DA3D9F"/>
    <w:rsid w:val="00DB1F0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EE7DC5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77EF4"/>
    <w:rsid w:val="00F832D2"/>
    <w:rsid w:val="00F85311"/>
    <w:rsid w:val="00F92CC5"/>
    <w:rsid w:val="00F93874"/>
    <w:rsid w:val="00F94420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93DC8-8DD2-46E9-A3ED-7021679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EF0C-3781-4649-BBAF-5F9089BF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7</cp:revision>
  <cp:lastPrinted>2023-03-31T11:41:00Z</cp:lastPrinted>
  <dcterms:created xsi:type="dcterms:W3CDTF">2023-11-13T13:41:00Z</dcterms:created>
  <dcterms:modified xsi:type="dcterms:W3CDTF">2023-11-24T13:03:00Z</dcterms:modified>
</cp:coreProperties>
</file>