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21" w:rsidRDefault="00857621" w:rsidP="00241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7621" w:rsidRDefault="00857621" w:rsidP="00241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161" w:rsidRPr="003E6805" w:rsidRDefault="00241161" w:rsidP="00241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805">
        <w:rPr>
          <w:rFonts w:ascii="Times New Roman" w:eastAsia="Calibri" w:hAnsi="Times New Roman" w:cs="Times New Roman"/>
          <w:b/>
          <w:sz w:val="28"/>
          <w:szCs w:val="28"/>
        </w:rPr>
        <w:t>Прокуратура Российской Федерации</w:t>
      </w:r>
    </w:p>
    <w:p w:rsidR="00241161" w:rsidRPr="003E6805" w:rsidRDefault="00241161" w:rsidP="00241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805">
        <w:rPr>
          <w:rFonts w:ascii="Times New Roman" w:eastAsia="Calibri" w:hAnsi="Times New Roman" w:cs="Times New Roman"/>
          <w:b/>
          <w:sz w:val="28"/>
          <w:szCs w:val="28"/>
        </w:rPr>
        <w:t>Прокуратура Республики Адыгея</w:t>
      </w:r>
    </w:p>
    <w:p w:rsidR="00241161" w:rsidRPr="003E6805" w:rsidRDefault="00241161" w:rsidP="00241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805">
        <w:rPr>
          <w:rFonts w:ascii="Times New Roman" w:eastAsia="Calibri" w:hAnsi="Times New Roman" w:cs="Times New Roman"/>
          <w:b/>
          <w:sz w:val="28"/>
          <w:szCs w:val="28"/>
        </w:rPr>
        <w:t>Прокуратура Майкопского района</w:t>
      </w:r>
    </w:p>
    <w:p w:rsidR="00241161" w:rsidRPr="003E6805" w:rsidRDefault="00241161" w:rsidP="00241161">
      <w:pPr>
        <w:tabs>
          <w:tab w:val="left" w:leader="underscore" w:pos="9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1161" w:rsidRPr="003E6805" w:rsidRDefault="00241161" w:rsidP="00241161">
      <w:pPr>
        <w:tabs>
          <w:tab w:val="left" w:leader="underscore" w:pos="96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805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</w:p>
    <w:p w:rsidR="00241161" w:rsidRPr="00895F9F" w:rsidRDefault="00241161" w:rsidP="00241161">
      <w:pPr>
        <w:tabs>
          <w:tab w:val="left" w:leader="underscore" w:pos="9600"/>
        </w:tabs>
        <w:spacing w:after="0" w:line="240" w:lineRule="auto"/>
        <w:rPr>
          <w:rFonts w:ascii="Tahoma" w:eastAsia="Calibri" w:hAnsi="Tahoma" w:cs="Tahoma"/>
        </w:rPr>
      </w:pPr>
    </w:p>
    <w:p w:rsidR="00241161" w:rsidRPr="003E6805" w:rsidRDefault="00241161" w:rsidP="0024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805">
        <w:rPr>
          <w:rFonts w:ascii="Times New Roman" w:eastAsia="Calibri" w:hAnsi="Times New Roman" w:cs="Times New Roman"/>
          <w:sz w:val="28"/>
          <w:szCs w:val="28"/>
        </w:rPr>
        <w:t xml:space="preserve">п. Тульский                                              </w:t>
      </w:r>
      <w:r w:rsidRPr="003E6805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Pr="003E680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E680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="00892A81">
        <w:rPr>
          <w:rFonts w:ascii="Times New Roman" w:hAnsi="Times New Roman" w:cs="Times New Roman"/>
          <w:sz w:val="28"/>
          <w:szCs w:val="28"/>
        </w:rPr>
        <w:t xml:space="preserve">        </w:t>
      </w:r>
      <w:r w:rsidR="003E6805">
        <w:rPr>
          <w:rFonts w:ascii="Times New Roman" w:hAnsi="Times New Roman" w:cs="Times New Roman"/>
          <w:sz w:val="28"/>
          <w:szCs w:val="28"/>
        </w:rPr>
        <w:t xml:space="preserve">    </w:t>
      </w:r>
      <w:r w:rsidR="00D10872">
        <w:rPr>
          <w:rFonts w:ascii="Times New Roman" w:eastAsia="Calibri" w:hAnsi="Times New Roman" w:cs="Times New Roman"/>
          <w:sz w:val="28"/>
          <w:szCs w:val="28"/>
        </w:rPr>
        <w:t>13.04</w:t>
      </w:r>
      <w:r w:rsidR="00634873">
        <w:rPr>
          <w:rFonts w:ascii="Times New Roman" w:eastAsia="Calibri" w:hAnsi="Times New Roman" w:cs="Times New Roman"/>
          <w:sz w:val="28"/>
          <w:szCs w:val="28"/>
        </w:rPr>
        <w:t>.</w:t>
      </w:r>
      <w:r w:rsidR="00BB527B">
        <w:rPr>
          <w:rFonts w:ascii="Times New Roman" w:eastAsia="Calibri" w:hAnsi="Times New Roman" w:cs="Times New Roman"/>
          <w:sz w:val="28"/>
          <w:szCs w:val="28"/>
        </w:rPr>
        <w:t>2021</w:t>
      </w:r>
      <w:r w:rsidRPr="003E68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1161" w:rsidRPr="00363BBB" w:rsidRDefault="00241161" w:rsidP="00363BB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8C0" w:rsidRDefault="003538C0" w:rsidP="003538C0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10872" w:rsidRPr="00D10872" w:rsidRDefault="00D10872" w:rsidP="00F543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D108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Приняты поправки в Трудовой кодекс РФ, позволяющие работнику в судебном порядке требовать компенсацию морального вреда, причиненного неправомерными действиями работодателя</w:t>
      </w:r>
    </w:p>
    <w:bookmarkEnd w:id="0"/>
    <w:p w:rsidR="00D10872" w:rsidRDefault="00D10872" w:rsidP="00D108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10872" w:rsidRPr="00D10872" w:rsidRDefault="00F5436B" w:rsidP="00D108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hyperlink r:id="rId4" w:history="1">
        <w:r w:rsidR="00D10872" w:rsidRPr="00D10872">
          <w:rPr>
            <w:rStyle w:val="a6"/>
            <w:color w:val="000000" w:themeColor="text1"/>
            <w:sz w:val="28"/>
            <w:szCs w:val="28"/>
            <w:u w:val="none"/>
          </w:rPr>
          <w:t>Федеральным законом от 5 апреля 2021 г. № 74-ФЗ внесены изменения в Трудовой кодекс Российской Федерации, касающиеся порядка </w:t>
        </w:r>
      </w:hyperlink>
      <w:r w:rsidR="00D10872" w:rsidRPr="00D10872">
        <w:rPr>
          <w:color w:val="000000" w:themeColor="text1"/>
          <w:sz w:val="28"/>
          <w:szCs w:val="28"/>
        </w:rPr>
        <w:t>компенсации морального вреда, причиненного неправомерными действиями (бездействием) работодателя.</w:t>
      </w:r>
    </w:p>
    <w:p w:rsidR="00D10872" w:rsidRPr="00D10872" w:rsidRDefault="00D10872" w:rsidP="00D108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10872">
        <w:rPr>
          <w:color w:val="000000" w:themeColor="text1"/>
          <w:sz w:val="28"/>
          <w:szCs w:val="28"/>
        </w:rPr>
        <w:t>Законом закреплена </w:t>
      </w:r>
      <w:r w:rsidRPr="00D10872">
        <w:rPr>
          <w:color w:val="000000" w:themeColor="text1"/>
          <w:sz w:val="28"/>
          <w:szCs w:val="28"/>
          <w:shd w:val="clear" w:color="auto" w:fill="FEFEFE"/>
        </w:rPr>
        <w:t>возможность обращения работника в суд с требованием о компенсации морального вреда, причиненного работодателем вследствие нарушения трудовых прав работника. При этом такое требование может быть заявлено в суд одновременно с требованием работника о восстановлении его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частично.</w:t>
      </w:r>
    </w:p>
    <w:p w:rsidR="00D10872" w:rsidRPr="00D10872" w:rsidRDefault="00D10872" w:rsidP="00D108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10872">
        <w:rPr>
          <w:color w:val="000000" w:themeColor="text1"/>
          <w:sz w:val="28"/>
          <w:szCs w:val="28"/>
        </w:rPr>
        <w:t>Новые законоположения начнут действовать с 16 апреля 2021 года.</w:t>
      </w:r>
    </w:p>
    <w:p w:rsidR="00EF5148" w:rsidRPr="00BB527B" w:rsidRDefault="00EF5148" w:rsidP="00EF5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148" w:rsidRDefault="00EF5148" w:rsidP="00EF51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5148" w:rsidRDefault="00EF5148" w:rsidP="00EF51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514E" w:rsidRPr="00EF5148" w:rsidRDefault="00D159BC" w:rsidP="00EF5148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445E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14E" w:rsidRPr="003E6805">
        <w:rPr>
          <w:rFonts w:ascii="Times New Roman" w:hAnsi="Times New Roman" w:cs="Times New Roman"/>
          <w:sz w:val="28"/>
          <w:szCs w:val="28"/>
        </w:rPr>
        <w:t xml:space="preserve">Майкопского района </w:t>
      </w:r>
    </w:p>
    <w:p w:rsidR="001F4324" w:rsidRPr="00857621" w:rsidRDefault="00241161" w:rsidP="0085762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E6805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Pr="003E68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680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E6805" w:rsidRPr="003E68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0B48">
        <w:rPr>
          <w:rFonts w:ascii="Times New Roman" w:hAnsi="Times New Roman" w:cs="Times New Roman"/>
          <w:sz w:val="28"/>
          <w:szCs w:val="28"/>
        </w:rPr>
        <w:t xml:space="preserve">      </w:t>
      </w:r>
      <w:r w:rsidR="00D159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6805" w:rsidRPr="003E6805">
        <w:rPr>
          <w:rFonts w:ascii="Times New Roman" w:hAnsi="Times New Roman" w:cs="Times New Roman"/>
          <w:sz w:val="28"/>
          <w:szCs w:val="28"/>
        </w:rPr>
        <w:t>А.</w:t>
      </w:r>
      <w:r w:rsidR="00D159BC">
        <w:rPr>
          <w:rFonts w:ascii="Times New Roman" w:hAnsi="Times New Roman" w:cs="Times New Roman"/>
          <w:sz w:val="28"/>
          <w:szCs w:val="28"/>
        </w:rPr>
        <w:t xml:space="preserve">З. Беретарь </w:t>
      </w:r>
    </w:p>
    <w:p w:rsidR="00CF2A3E" w:rsidRDefault="00CF2A3E" w:rsidP="0048514E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p w:rsidR="00D159BC" w:rsidRDefault="00D159BC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34873" w:rsidRDefault="00634873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3538C0" w:rsidRDefault="003538C0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3538C0" w:rsidRDefault="003538C0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3538C0" w:rsidRDefault="003538C0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BB527B" w:rsidRDefault="00BB527B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BB527B" w:rsidRDefault="00BB527B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BB527B" w:rsidRDefault="00BB527B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BB527B" w:rsidRDefault="00BB527B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BB527B" w:rsidRDefault="00BB527B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BB527B" w:rsidRDefault="00BB527B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BB527B" w:rsidRDefault="00BB527B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BB527B" w:rsidRDefault="00BB527B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BB527B" w:rsidRDefault="00BB527B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BB527B" w:rsidRDefault="00BB527B" w:rsidP="005F689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CF2A3E" w:rsidRPr="00CF2A3E" w:rsidRDefault="00BB527B" w:rsidP="004C5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Д.С. Наливайко</w:t>
      </w:r>
    </w:p>
    <w:sectPr w:rsidR="00CF2A3E" w:rsidRPr="00CF2A3E" w:rsidSect="0085762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4E"/>
    <w:rsid w:val="0001404D"/>
    <w:rsid w:val="001F4324"/>
    <w:rsid w:val="00241161"/>
    <w:rsid w:val="003538C0"/>
    <w:rsid w:val="00363BBB"/>
    <w:rsid w:val="003E6805"/>
    <w:rsid w:val="0048514E"/>
    <w:rsid w:val="004C5B21"/>
    <w:rsid w:val="004D28E4"/>
    <w:rsid w:val="0055125F"/>
    <w:rsid w:val="005F689D"/>
    <w:rsid w:val="00634873"/>
    <w:rsid w:val="00726C8B"/>
    <w:rsid w:val="007F445E"/>
    <w:rsid w:val="00857621"/>
    <w:rsid w:val="008604D6"/>
    <w:rsid w:val="00892A81"/>
    <w:rsid w:val="008D4F24"/>
    <w:rsid w:val="00901BB9"/>
    <w:rsid w:val="00A33763"/>
    <w:rsid w:val="00AB3CCE"/>
    <w:rsid w:val="00BB527B"/>
    <w:rsid w:val="00C6355B"/>
    <w:rsid w:val="00C85DA4"/>
    <w:rsid w:val="00CC0805"/>
    <w:rsid w:val="00CF2A3E"/>
    <w:rsid w:val="00D10872"/>
    <w:rsid w:val="00D159BC"/>
    <w:rsid w:val="00D624DC"/>
    <w:rsid w:val="00D92C07"/>
    <w:rsid w:val="00D9787E"/>
    <w:rsid w:val="00E70B48"/>
    <w:rsid w:val="00EF5148"/>
    <w:rsid w:val="00F11948"/>
    <w:rsid w:val="00F5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AF7B3-1375-4BD4-BF4F-11D1EF3F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7E"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A3E"/>
    <w:rPr>
      <w:rFonts w:ascii="Segoe UI" w:hAnsi="Segoe UI" w:cs="Segoe UI"/>
      <w:sz w:val="18"/>
      <w:szCs w:val="18"/>
    </w:rPr>
  </w:style>
  <w:style w:type="paragraph" w:customStyle="1" w:styleId="revann">
    <w:name w:val="rev_ann"/>
    <w:basedOn w:val="a"/>
    <w:rsid w:val="00EF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F5148"/>
    <w:rPr>
      <w:color w:val="0000FF"/>
      <w:u w:val="single"/>
    </w:rPr>
  </w:style>
  <w:style w:type="character" w:styleId="a7">
    <w:name w:val="Strong"/>
    <w:basedOn w:val="a0"/>
    <w:uiPriority w:val="22"/>
    <w:qFormat/>
    <w:rsid w:val="00EF5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72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1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0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hotlaw/federal/14548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Майкопский район</cp:lastModifiedBy>
  <cp:revision>3</cp:revision>
  <cp:lastPrinted>2021-03-22T17:12:00Z</cp:lastPrinted>
  <dcterms:created xsi:type="dcterms:W3CDTF">2021-04-13T05:48:00Z</dcterms:created>
  <dcterms:modified xsi:type="dcterms:W3CDTF">2021-04-13T05:50:00Z</dcterms:modified>
</cp:coreProperties>
</file>